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E8" w:rsidRPr="006078E8" w:rsidRDefault="006078E8" w:rsidP="006078E8">
      <w:pPr>
        <w:jc w:val="left"/>
        <w:rPr>
          <w:rFonts w:hint="eastAsia"/>
          <w:szCs w:val="21"/>
        </w:rPr>
      </w:pPr>
      <w:r w:rsidRPr="006078E8">
        <w:rPr>
          <w:rFonts w:hint="eastAsia"/>
          <w:szCs w:val="21"/>
        </w:rPr>
        <w:t>附件</w:t>
      </w:r>
    </w:p>
    <w:p w:rsidR="00E9300B" w:rsidRDefault="00AC70FF" w:rsidP="00AC70FF">
      <w:pPr>
        <w:jc w:val="center"/>
        <w:rPr>
          <w:rFonts w:hint="eastAsia"/>
          <w:b/>
          <w:sz w:val="36"/>
          <w:szCs w:val="36"/>
        </w:rPr>
      </w:pPr>
      <w:r w:rsidRPr="00AC70FF">
        <w:rPr>
          <w:rFonts w:hint="eastAsia"/>
          <w:b/>
          <w:sz w:val="36"/>
          <w:szCs w:val="36"/>
        </w:rPr>
        <w:t>江油市中医医院信息机房改建项目建设清单</w:t>
      </w:r>
    </w:p>
    <w:p w:rsidR="00AC70FF" w:rsidRPr="00AC70FF" w:rsidRDefault="00AC70FF" w:rsidP="00AC70FF">
      <w:pPr>
        <w:rPr>
          <w:rFonts w:hint="eastAsia"/>
          <w:b/>
          <w:sz w:val="36"/>
          <w:szCs w:val="36"/>
        </w:rPr>
      </w:pPr>
    </w:p>
    <w:tbl>
      <w:tblPr>
        <w:tblStyle w:val="a7"/>
        <w:tblW w:w="0" w:type="auto"/>
        <w:tblLook w:val="04A0" w:firstRow="1" w:lastRow="0" w:firstColumn="1" w:lastColumn="0" w:noHBand="0" w:noVBand="1"/>
      </w:tblPr>
      <w:tblGrid>
        <w:gridCol w:w="560"/>
        <w:gridCol w:w="1180"/>
        <w:gridCol w:w="6052"/>
        <w:gridCol w:w="708"/>
        <w:gridCol w:w="1134"/>
        <w:gridCol w:w="1843"/>
        <w:gridCol w:w="1418"/>
        <w:gridCol w:w="1275"/>
      </w:tblGrid>
      <w:tr w:rsidR="008C3BE7" w:rsidRPr="008C3BE7" w:rsidTr="00E75DD2">
        <w:trPr>
          <w:trHeight w:val="540"/>
        </w:trPr>
        <w:tc>
          <w:tcPr>
            <w:tcW w:w="560" w:type="dxa"/>
            <w:noWrap/>
            <w:vAlign w:val="center"/>
            <w:hideMark/>
          </w:tcPr>
          <w:p w:rsidR="008C3BE7" w:rsidRPr="008C3BE7" w:rsidRDefault="008C3BE7" w:rsidP="008C3BE7">
            <w:pPr>
              <w:rPr>
                <w:rFonts w:hint="eastAsia"/>
                <w:b/>
                <w:bCs/>
              </w:rPr>
            </w:pPr>
            <w:r w:rsidRPr="008C3BE7">
              <w:rPr>
                <w:rFonts w:hint="eastAsia"/>
                <w:b/>
                <w:bCs/>
              </w:rPr>
              <w:t>序号</w:t>
            </w:r>
          </w:p>
        </w:tc>
        <w:tc>
          <w:tcPr>
            <w:tcW w:w="1180" w:type="dxa"/>
            <w:noWrap/>
            <w:vAlign w:val="center"/>
            <w:hideMark/>
          </w:tcPr>
          <w:p w:rsidR="008C3BE7" w:rsidRPr="008C3BE7" w:rsidRDefault="008C3BE7" w:rsidP="008C3BE7">
            <w:pPr>
              <w:rPr>
                <w:rFonts w:hint="eastAsia"/>
                <w:b/>
                <w:bCs/>
              </w:rPr>
            </w:pPr>
            <w:r w:rsidRPr="008C3BE7">
              <w:rPr>
                <w:rFonts w:hint="eastAsia"/>
                <w:b/>
                <w:bCs/>
              </w:rPr>
              <w:t>产品名称</w:t>
            </w:r>
          </w:p>
        </w:tc>
        <w:tc>
          <w:tcPr>
            <w:tcW w:w="6052" w:type="dxa"/>
            <w:vAlign w:val="center"/>
            <w:hideMark/>
          </w:tcPr>
          <w:p w:rsidR="008C3BE7" w:rsidRPr="008C3BE7" w:rsidRDefault="008C3BE7" w:rsidP="008C3BE7">
            <w:pPr>
              <w:rPr>
                <w:rFonts w:hint="eastAsia"/>
                <w:b/>
                <w:bCs/>
              </w:rPr>
            </w:pPr>
            <w:r w:rsidRPr="008C3BE7">
              <w:rPr>
                <w:rFonts w:hint="eastAsia"/>
                <w:b/>
                <w:bCs/>
              </w:rPr>
              <w:t>技术参数</w:t>
            </w:r>
          </w:p>
        </w:tc>
        <w:tc>
          <w:tcPr>
            <w:tcW w:w="708" w:type="dxa"/>
            <w:noWrap/>
            <w:vAlign w:val="center"/>
            <w:hideMark/>
          </w:tcPr>
          <w:p w:rsidR="008C3BE7" w:rsidRPr="008C3BE7" w:rsidRDefault="008C3BE7" w:rsidP="008C3BE7">
            <w:pPr>
              <w:rPr>
                <w:rFonts w:hint="eastAsia"/>
                <w:b/>
                <w:bCs/>
              </w:rPr>
            </w:pPr>
            <w:r w:rsidRPr="008C3BE7">
              <w:rPr>
                <w:rFonts w:hint="eastAsia"/>
                <w:b/>
                <w:bCs/>
              </w:rPr>
              <w:t>单位</w:t>
            </w:r>
          </w:p>
        </w:tc>
        <w:tc>
          <w:tcPr>
            <w:tcW w:w="1134" w:type="dxa"/>
            <w:noWrap/>
            <w:vAlign w:val="center"/>
            <w:hideMark/>
          </w:tcPr>
          <w:p w:rsidR="008C3BE7" w:rsidRPr="008C3BE7" w:rsidRDefault="008C3BE7" w:rsidP="008C3BE7">
            <w:pPr>
              <w:rPr>
                <w:rFonts w:hint="eastAsia"/>
                <w:b/>
                <w:bCs/>
              </w:rPr>
            </w:pPr>
            <w:r w:rsidRPr="008C3BE7">
              <w:rPr>
                <w:rFonts w:hint="eastAsia"/>
                <w:b/>
                <w:bCs/>
              </w:rPr>
              <w:t>数量</w:t>
            </w:r>
          </w:p>
        </w:tc>
        <w:tc>
          <w:tcPr>
            <w:tcW w:w="1843" w:type="dxa"/>
            <w:vAlign w:val="center"/>
          </w:tcPr>
          <w:p w:rsidR="008C3BE7" w:rsidRPr="008C3BE7" w:rsidRDefault="008C3BE7" w:rsidP="008C3BE7">
            <w:pPr>
              <w:rPr>
                <w:rFonts w:hint="eastAsia"/>
                <w:b/>
                <w:bCs/>
              </w:rPr>
            </w:pPr>
            <w:r>
              <w:rPr>
                <w:rFonts w:hint="eastAsia"/>
                <w:b/>
                <w:bCs/>
              </w:rPr>
              <w:t>品牌</w:t>
            </w:r>
          </w:p>
        </w:tc>
        <w:tc>
          <w:tcPr>
            <w:tcW w:w="1418" w:type="dxa"/>
            <w:vAlign w:val="center"/>
          </w:tcPr>
          <w:p w:rsidR="008C3BE7" w:rsidRPr="008C3BE7" w:rsidRDefault="008C3BE7" w:rsidP="008C3BE7">
            <w:pPr>
              <w:rPr>
                <w:rFonts w:hint="eastAsia"/>
                <w:b/>
                <w:bCs/>
              </w:rPr>
            </w:pPr>
            <w:r>
              <w:rPr>
                <w:rFonts w:hint="eastAsia"/>
                <w:b/>
                <w:bCs/>
              </w:rPr>
              <w:t>规格型号</w:t>
            </w:r>
          </w:p>
        </w:tc>
        <w:tc>
          <w:tcPr>
            <w:tcW w:w="1275" w:type="dxa"/>
            <w:noWrap/>
            <w:vAlign w:val="center"/>
            <w:hideMark/>
          </w:tcPr>
          <w:p w:rsidR="008C3BE7" w:rsidRPr="008C3BE7" w:rsidRDefault="008C3BE7" w:rsidP="008C3BE7">
            <w:pPr>
              <w:rPr>
                <w:rFonts w:hint="eastAsia"/>
                <w:b/>
                <w:bCs/>
              </w:rPr>
            </w:pPr>
            <w:r w:rsidRPr="008C3BE7">
              <w:rPr>
                <w:rFonts w:hint="eastAsia"/>
                <w:b/>
                <w:bCs/>
              </w:rPr>
              <w:t>报价</w:t>
            </w:r>
          </w:p>
        </w:tc>
      </w:tr>
      <w:tr w:rsidR="008C3BE7" w:rsidRPr="008C3BE7" w:rsidTr="00E75DD2">
        <w:trPr>
          <w:trHeight w:val="540"/>
        </w:trPr>
        <w:tc>
          <w:tcPr>
            <w:tcW w:w="14170" w:type="dxa"/>
            <w:gridSpan w:val="8"/>
            <w:vAlign w:val="center"/>
          </w:tcPr>
          <w:p w:rsidR="008C3BE7" w:rsidRPr="008C3BE7" w:rsidRDefault="008C3BE7" w:rsidP="008C3BE7">
            <w:pPr>
              <w:rPr>
                <w:rFonts w:hint="eastAsia"/>
                <w:b/>
                <w:bCs/>
              </w:rPr>
            </w:pPr>
            <w:r w:rsidRPr="008C3BE7">
              <w:rPr>
                <w:rFonts w:hint="eastAsia"/>
                <w:b/>
                <w:bCs/>
              </w:rPr>
              <w:t>虚拟化服务器及台式感知</w:t>
            </w:r>
          </w:p>
        </w:tc>
      </w:tr>
      <w:tr w:rsidR="008C3BE7" w:rsidRPr="008C3BE7" w:rsidTr="00E75DD2">
        <w:trPr>
          <w:trHeight w:val="231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探针</w:t>
            </w:r>
          </w:p>
        </w:tc>
        <w:tc>
          <w:tcPr>
            <w:tcW w:w="6052" w:type="dxa"/>
            <w:vAlign w:val="center"/>
            <w:hideMark/>
          </w:tcPr>
          <w:p w:rsidR="008C3BE7" w:rsidRPr="008C3BE7" w:rsidRDefault="008C3BE7" w:rsidP="008C3BE7">
            <w:pPr>
              <w:rPr>
                <w:rFonts w:hint="eastAsia"/>
              </w:rPr>
            </w:pPr>
            <w:r w:rsidRPr="008C3BE7">
              <w:rPr>
                <w:rFonts w:hint="eastAsia"/>
              </w:rPr>
              <w:t>性能参数：吞吐性能：≤</w:t>
            </w:r>
            <w:r w:rsidRPr="008C3BE7">
              <w:rPr>
                <w:rFonts w:hint="eastAsia"/>
              </w:rPr>
              <w:t>1Gbps</w:t>
            </w:r>
            <w:r w:rsidRPr="008C3BE7">
              <w:rPr>
                <w:rFonts w:hint="eastAsia"/>
              </w:rPr>
              <w:t>。</w:t>
            </w:r>
            <w:r w:rsidRPr="008C3BE7">
              <w:rPr>
                <w:rFonts w:hint="eastAsia"/>
              </w:rPr>
              <w:br/>
            </w:r>
            <w:r w:rsidRPr="008C3BE7">
              <w:rPr>
                <w:rFonts w:hint="eastAsia"/>
              </w:rPr>
              <w:t>硬件参数：规格：≥</w:t>
            </w:r>
            <w:r w:rsidRPr="008C3BE7">
              <w:rPr>
                <w:rFonts w:hint="eastAsia"/>
              </w:rPr>
              <w:t>1U</w:t>
            </w:r>
            <w:r w:rsidRPr="008C3BE7">
              <w:rPr>
                <w:rFonts w:hint="eastAsia"/>
              </w:rPr>
              <w:t>，内存大小：≥</w:t>
            </w:r>
            <w:r w:rsidRPr="008C3BE7">
              <w:rPr>
                <w:rFonts w:hint="eastAsia"/>
              </w:rPr>
              <w:t>8G</w:t>
            </w:r>
            <w:r w:rsidRPr="008C3BE7">
              <w:rPr>
                <w:rFonts w:hint="eastAsia"/>
              </w:rPr>
              <w:t>，硬盘容量：≥</w:t>
            </w:r>
            <w:r w:rsidRPr="008C3BE7">
              <w:rPr>
                <w:rFonts w:hint="eastAsia"/>
              </w:rPr>
              <w:t>64G minisata SSD</w:t>
            </w:r>
            <w:r w:rsidRPr="008C3BE7">
              <w:rPr>
                <w:rFonts w:hint="eastAsia"/>
              </w:rPr>
              <w:t>，电源：≥单电源，接口：≥</w:t>
            </w:r>
            <w:r w:rsidRPr="008C3BE7">
              <w:rPr>
                <w:rFonts w:hint="eastAsia"/>
              </w:rPr>
              <w:t>6</w:t>
            </w:r>
            <w:r w:rsidRPr="008C3BE7">
              <w:rPr>
                <w:rFonts w:hint="eastAsia"/>
              </w:rPr>
              <w:t>千兆电口</w:t>
            </w:r>
            <w:r w:rsidRPr="008C3BE7">
              <w:rPr>
                <w:rFonts w:hint="eastAsia"/>
              </w:rPr>
              <w:t>+2</w:t>
            </w:r>
            <w:r w:rsidRPr="008C3BE7">
              <w:rPr>
                <w:rFonts w:hint="eastAsia"/>
              </w:rPr>
              <w:t>千兆光口</w:t>
            </w:r>
            <w:r w:rsidRPr="008C3BE7">
              <w:rPr>
                <w:rFonts w:hint="eastAsia"/>
              </w:rPr>
              <w:t>SFP</w:t>
            </w:r>
            <w:r w:rsidRPr="008C3BE7">
              <w:rPr>
                <w:rFonts w:hint="eastAsia"/>
              </w:rPr>
              <w:t>。</w:t>
            </w:r>
            <w:r w:rsidRPr="008C3BE7">
              <w:rPr>
                <w:rFonts w:hint="eastAsia"/>
              </w:rPr>
              <w:br/>
            </w:r>
            <w:r w:rsidRPr="008C3BE7">
              <w:rPr>
                <w:rFonts w:hint="eastAsia"/>
              </w:rPr>
              <w:t>至少应包含：</w:t>
            </w:r>
            <w:r w:rsidRPr="008C3BE7">
              <w:rPr>
                <w:rFonts w:hint="eastAsia"/>
              </w:rPr>
              <w:br/>
            </w:r>
            <w:r w:rsidRPr="008C3BE7">
              <w:rPr>
                <w:rFonts w:hint="eastAsia"/>
              </w:rPr>
              <w:t>潜伏威胁探针系统软件</w:t>
            </w:r>
            <w:r w:rsidRPr="008C3BE7">
              <w:rPr>
                <w:rFonts w:hint="eastAsia"/>
              </w:rPr>
              <w:t>1</w:t>
            </w:r>
            <w:r w:rsidRPr="008C3BE7">
              <w:rPr>
                <w:rFonts w:hint="eastAsia"/>
              </w:rPr>
              <w:t>套</w:t>
            </w:r>
            <w:r w:rsidRPr="008C3BE7">
              <w:rPr>
                <w:rFonts w:hint="eastAsia"/>
              </w:rPr>
              <w:t>;</w:t>
            </w:r>
            <w:r w:rsidRPr="008C3BE7">
              <w:rPr>
                <w:rFonts w:hint="eastAsia"/>
              </w:rPr>
              <w:br/>
            </w:r>
            <w:r w:rsidRPr="008C3BE7">
              <w:rPr>
                <w:rFonts w:hint="eastAsia"/>
              </w:rPr>
              <w:t>安全感知系统探针特征库软件</w:t>
            </w:r>
            <w:r w:rsidRPr="008C3BE7">
              <w:rPr>
                <w:rFonts w:hint="eastAsia"/>
              </w:rPr>
              <w:t>3</w:t>
            </w:r>
            <w:r w:rsidRPr="008C3BE7">
              <w:rPr>
                <w:rFonts w:hint="eastAsia"/>
              </w:rPr>
              <w:t>套</w:t>
            </w:r>
            <w:r w:rsidRPr="008C3BE7">
              <w:rPr>
                <w:rFonts w:hint="eastAsia"/>
              </w:rPr>
              <w:t>;</w:t>
            </w:r>
            <w:r w:rsidRPr="008C3BE7">
              <w:rPr>
                <w:rFonts w:hint="eastAsia"/>
              </w:rPr>
              <w:br/>
            </w:r>
            <w:r w:rsidRPr="008C3BE7">
              <w:rPr>
                <w:rFonts w:hint="eastAsia"/>
              </w:rPr>
              <w:t>产品质保：≥</w:t>
            </w:r>
            <w:r w:rsidRPr="008C3BE7">
              <w:rPr>
                <w:rFonts w:hint="eastAsia"/>
              </w:rPr>
              <w:t>3</w:t>
            </w:r>
            <w:r w:rsidRPr="008C3BE7">
              <w:rPr>
                <w:rFonts w:hint="eastAsia"/>
              </w:rPr>
              <w:t>年</w:t>
            </w:r>
            <w:r w:rsidRPr="008C3BE7">
              <w:rPr>
                <w:rFonts w:hint="eastAsia"/>
              </w:rPr>
              <w:t>;</w:t>
            </w:r>
            <w:r w:rsidRPr="008C3BE7">
              <w:rPr>
                <w:rFonts w:hint="eastAsia"/>
              </w:rPr>
              <w:br/>
            </w:r>
            <w:r w:rsidRPr="008C3BE7">
              <w:rPr>
                <w:rFonts w:hint="eastAsia"/>
              </w:rPr>
              <w:t>软件升级：≥</w:t>
            </w:r>
            <w:r w:rsidRPr="008C3BE7">
              <w:rPr>
                <w:rFonts w:hint="eastAsia"/>
              </w:rPr>
              <w:t>3</w:t>
            </w:r>
            <w:r w:rsidRPr="008C3BE7">
              <w:rPr>
                <w:rFonts w:hint="eastAsia"/>
              </w:rPr>
              <w:t>年</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416"/>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Align w:val="center"/>
            <w:hideMark/>
          </w:tcPr>
          <w:p w:rsidR="008C3BE7" w:rsidRPr="008C3BE7" w:rsidRDefault="008C3BE7" w:rsidP="008C3BE7">
            <w:pPr>
              <w:rPr>
                <w:rFonts w:hint="eastAsia"/>
              </w:rPr>
            </w:pPr>
            <w:r w:rsidRPr="008C3BE7">
              <w:rPr>
                <w:rFonts w:hint="eastAsia"/>
              </w:rPr>
              <w:t>态势感知平台</w:t>
            </w:r>
          </w:p>
        </w:tc>
        <w:tc>
          <w:tcPr>
            <w:tcW w:w="6052" w:type="dxa"/>
            <w:vAlign w:val="center"/>
            <w:hideMark/>
          </w:tcPr>
          <w:p w:rsidR="008C3BE7" w:rsidRPr="008C3BE7" w:rsidRDefault="008C3BE7" w:rsidP="008C3BE7">
            <w:pPr>
              <w:rPr>
                <w:rFonts w:hint="eastAsia"/>
              </w:rPr>
            </w:pPr>
            <w:r w:rsidRPr="008C3BE7">
              <w:rPr>
                <w:rFonts w:hint="eastAsia"/>
              </w:rPr>
              <w:t>性能参数：存储容量：≥</w:t>
            </w:r>
            <w:r w:rsidRPr="008C3BE7">
              <w:rPr>
                <w:rFonts w:hint="eastAsia"/>
              </w:rPr>
              <w:t>14.4T</w:t>
            </w:r>
            <w:r w:rsidRPr="008C3BE7">
              <w:rPr>
                <w:rFonts w:hint="eastAsia"/>
              </w:rPr>
              <w:t>，在带宽性能</w:t>
            </w:r>
            <w:r w:rsidRPr="008C3BE7">
              <w:rPr>
                <w:rFonts w:hint="eastAsia"/>
              </w:rPr>
              <w:t>1Gbps</w:t>
            </w:r>
            <w:r w:rsidRPr="008C3BE7">
              <w:rPr>
                <w:rFonts w:hint="eastAsia"/>
              </w:rPr>
              <w:t>时存储时长：≥</w:t>
            </w:r>
            <w:r w:rsidRPr="008C3BE7">
              <w:rPr>
                <w:rFonts w:hint="eastAsia"/>
              </w:rPr>
              <w:t>900</w:t>
            </w:r>
            <w:r w:rsidRPr="008C3BE7">
              <w:rPr>
                <w:rFonts w:hint="eastAsia"/>
              </w:rPr>
              <w:t>天</w:t>
            </w:r>
            <w:r w:rsidRPr="008C3BE7">
              <w:rPr>
                <w:rFonts w:hint="eastAsia"/>
              </w:rPr>
              <w:t>/1Gbps</w:t>
            </w:r>
            <w:r w:rsidRPr="008C3BE7">
              <w:rPr>
                <w:rFonts w:hint="eastAsia"/>
              </w:rPr>
              <w:t>。</w:t>
            </w:r>
            <w:r w:rsidRPr="008C3BE7">
              <w:rPr>
                <w:rFonts w:hint="eastAsia"/>
              </w:rPr>
              <w:br/>
            </w:r>
            <w:r w:rsidRPr="008C3BE7">
              <w:rPr>
                <w:rFonts w:hint="eastAsia"/>
              </w:rPr>
              <w:t>硬件参数：内存：≥</w:t>
            </w:r>
            <w:r w:rsidRPr="008C3BE7">
              <w:rPr>
                <w:rFonts w:hint="eastAsia"/>
              </w:rPr>
              <w:t>4*16GB</w:t>
            </w:r>
            <w:r w:rsidRPr="008C3BE7">
              <w:rPr>
                <w:rFonts w:hint="eastAsia"/>
              </w:rPr>
              <w:t>，系统盘：≥</w:t>
            </w:r>
            <w:r w:rsidRPr="008C3BE7">
              <w:rPr>
                <w:rFonts w:hint="eastAsia"/>
              </w:rPr>
              <w:t>1*240GB</w:t>
            </w:r>
            <w:r w:rsidRPr="008C3BE7">
              <w:rPr>
                <w:rFonts w:hint="eastAsia"/>
              </w:rPr>
              <w:t>，缓存盘：无缓存盘，数据盘：≥</w:t>
            </w:r>
            <w:r w:rsidRPr="008C3BE7">
              <w:rPr>
                <w:rFonts w:hint="eastAsia"/>
              </w:rPr>
              <w:t>4*4TB</w:t>
            </w:r>
            <w:r w:rsidRPr="008C3BE7">
              <w:rPr>
                <w:rFonts w:hint="eastAsia"/>
              </w:rPr>
              <w:t>，标配盘位数：≥</w:t>
            </w:r>
            <w:r w:rsidRPr="008C3BE7">
              <w:rPr>
                <w:rFonts w:hint="eastAsia"/>
              </w:rPr>
              <w:t>8</w:t>
            </w:r>
            <w:r w:rsidRPr="008C3BE7">
              <w:rPr>
                <w:rFonts w:hint="eastAsia"/>
              </w:rPr>
              <w:t>，电源：≥单电源，接口：≥</w:t>
            </w:r>
            <w:r w:rsidRPr="008C3BE7">
              <w:rPr>
                <w:rFonts w:hint="eastAsia"/>
              </w:rPr>
              <w:t>4</w:t>
            </w:r>
            <w:r w:rsidRPr="008C3BE7">
              <w:rPr>
                <w:rFonts w:hint="eastAsia"/>
              </w:rPr>
              <w:t>千兆电口。</w:t>
            </w:r>
            <w:r w:rsidRPr="008C3BE7">
              <w:rPr>
                <w:rFonts w:hint="eastAsia"/>
              </w:rPr>
              <w:br/>
            </w:r>
            <w:r w:rsidRPr="008C3BE7">
              <w:rPr>
                <w:rFonts w:hint="eastAsia"/>
              </w:rPr>
              <w:t>至少应包含：</w:t>
            </w:r>
            <w:r w:rsidRPr="008C3BE7">
              <w:rPr>
                <w:rFonts w:hint="eastAsia"/>
              </w:rPr>
              <w:br/>
            </w:r>
            <w:r w:rsidRPr="008C3BE7">
              <w:rPr>
                <w:rFonts w:hint="eastAsia"/>
              </w:rPr>
              <w:t>安全感知平台软件</w:t>
            </w:r>
            <w:r w:rsidRPr="008C3BE7">
              <w:rPr>
                <w:rFonts w:hint="eastAsia"/>
              </w:rPr>
              <w:t>1</w:t>
            </w:r>
            <w:r w:rsidRPr="008C3BE7">
              <w:rPr>
                <w:rFonts w:hint="eastAsia"/>
              </w:rPr>
              <w:t>套</w:t>
            </w:r>
            <w:r w:rsidRPr="008C3BE7">
              <w:rPr>
                <w:rFonts w:hint="eastAsia"/>
              </w:rPr>
              <w:t>;</w:t>
            </w:r>
            <w:r w:rsidRPr="008C3BE7">
              <w:rPr>
                <w:rFonts w:hint="eastAsia"/>
              </w:rPr>
              <w:br/>
            </w:r>
            <w:r w:rsidRPr="008C3BE7">
              <w:rPr>
                <w:rFonts w:hint="eastAsia"/>
              </w:rPr>
              <w:t>安全感知系统平台特征库软件</w:t>
            </w:r>
            <w:r w:rsidRPr="008C3BE7">
              <w:rPr>
                <w:rFonts w:hint="eastAsia"/>
              </w:rPr>
              <w:t>3</w:t>
            </w:r>
            <w:r w:rsidRPr="008C3BE7">
              <w:rPr>
                <w:rFonts w:hint="eastAsia"/>
              </w:rPr>
              <w:t>套</w:t>
            </w:r>
            <w:r w:rsidRPr="008C3BE7">
              <w:rPr>
                <w:rFonts w:hint="eastAsia"/>
              </w:rPr>
              <w:t>;</w:t>
            </w:r>
            <w:r w:rsidRPr="008C3BE7">
              <w:rPr>
                <w:rFonts w:hint="eastAsia"/>
              </w:rPr>
              <w:br/>
            </w:r>
            <w:r w:rsidRPr="008C3BE7">
              <w:rPr>
                <w:rFonts w:hint="eastAsia"/>
              </w:rPr>
              <w:t>授权软件</w:t>
            </w:r>
            <w:r w:rsidRPr="008C3BE7">
              <w:rPr>
                <w:rFonts w:hint="eastAsia"/>
              </w:rPr>
              <w:t>1</w:t>
            </w:r>
            <w:r w:rsidRPr="008C3BE7">
              <w:rPr>
                <w:rFonts w:hint="eastAsia"/>
              </w:rPr>
              <w:t>个</w:t>
            </w:r>
            <w:r w:rsidRPr="008C3BE7">
              <w:rPr>
                <w:rFonts w:hint="eastAsia"/>
              </w:rPr>
              <w:t>;</w:t>
            </w:r>
            <w:r w:rsidRPr="008C3BE7">
              <w:rPr>
                <w:rFonts w:hint="eastAsia"/>
              </w:rPr>
              <w:br/>
            </w:r>
            <w:r w:rsidRPr="008C3BE7">
              <w:rPr>
                <w:rFonts w:hint="eastAsia"/>
              </w:rPr>
              <w:lastRenderedPageBreak/>
              <w:t>产品质保≥</w:t>
            </w:r>
            <w:r w:rsidRPr="008C3BE7">
              <w:rPr>
                <w:rFonts w:hint="eastAsia"/>
              </w:rPr>
              <w:t>3</w:t>
            </w:r>
            <w:r w:rsidRPr="008C3BE7">
              <w:rPr>
                <w:rFonts w:hint="eastAsia"/>
              </w:rPr>
              <w:t>年</w:t>
            </w:r>
            <w:r w:rsidRPr="008C3BE7">
              <w:rPr>
                <w:rFonts w:hint="eastAsia"/>
              </w:rPr>
              <w:t>;</w:t>
            </w:r>
            <w:r w:rsidRPr="008C3BE7">
              <w:rPr>
                <w:rFonts w:hint="eastAsia"/>
              </w:rPr>
              <w:br/>
            </w:r>
            <w:r w:rsidRPr="008C3BE7">
              <w:rPr>
                <w:rFonts w:hint="eastAsia"/>
              </w:rPr>
              <w:t>软件升级≥</w:t>
            </w:r>
            <w:r w:rsidRPr="008C3BE7">
              <w:rPr>
                <w:rFonts w:hint="eastAsia"/>
              </w:rPr>
              <w:t>3</w:t>
            </w:r>
            <w:r w:rsidRPr="008C3BE7">
              <w:rPr>
                <w:rFonts w:hint="eastAsia"/>
              </w:rPr>
              <w:t>年</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lastRenderedPageBreak/>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416"/>
        </w:trPr>
        <w:tc>
          <w:tcPr>
            <w:tcW w:w="560" w:type="dxa"/>
            <w:vAlign w:val="center"/>
            <w:hideMark/>
          </w:tcPr>
          <w:p w:rsidR="008C3BE7" w:rsidRPr="008C3BE7" w:rsidRDefault="008C3BE7" w:rsidP="008C3BE7">
            <w:pPr>
              <w:rPr>
                <w:rFonts w:hint="eastAsia"/>
              </w:rPr>
            </w:pPr>
            <w:r w:rsidRPr="008C3BE7">
              <w:rPr>
                <w:rFonts w:hint="eastAsia"/>
              </w:rPr>
              <w:lastRenderedPageBreak/>
              <w:t>3</w:t>
            </w:r>
          </w:p>
        </w:tc>
        <w:tc>
          <w:tcPr>
            <w:tcW w:w="1180" w:type="dxa"/>
            <w:vAlign w:val="center"/>
            <w:hideMark/>
          </w:tcPr>
          <w:p w:rsidR="008C3BE7" w:rsidRPr="008C3BE7" w:rsidRDefault="008C3BE7" w:rsidP="008C3BE7">
            <w:pPr>
              <w:rPr>
                <w:rFonts w:hint="eastAsia"/>
              </w:rPr>
            </w:pPr>
            <w:r w:rsidRPr="008C3BE7">
              <w:rPr>
                <w:rFonts w:hint="eastAsia"/>
              </w:rPr>
              <w:t>堡垒机</w:t>
            </w:r>
          </w:p>
        </w:tc>
        <w:tc>
          <w:tcPr>
            <w:tcW w:w="6052" w:type="dxa"/>
            <w:vAlign w:val="center"/>
            <w:hideMark/>
          </w:tcPr>
          <w:p w:rsidR="008C3BE7" w:rsidRPr="008C3BE7" w:rsidRDefault="008C3BE7" w:rsidP="008C3BE7">
            <w:pPr>
              <w:rPr>
                <w:rFonts w:hint="eastAsia"/>
              </w:rPr>
            </w:pPr>
            <w:r w:rsidRPr="008C3BE7">
              <w:rPr>
                <w:rFonts w:hint="eastAsia"/>
              </w:rPr>
              <w:t>性能参数：默认包含运维授权数：≥</w:t>
            </w:r>
            <w:r w:rsidRPr="008C3BE7">
              <w:rPr>
                <w:rFonts w:hint="eastAsia"/>
              </w:rPr>
              <w:t>50</w:t>
            </w:r>
            <w:r w:rsidRPr="008C3BE7">
              <w:rPr>
                <w:rFonts w:hint="eastAsia"/>
              </w:rPr>
              <w:t>，最大可扩展资产数：≥</w:t>
            </w:r>
            <w:r w:rsidRPr="008C3BE7">
              <w:rPr>
                <w:rFonts w:hint="eastAsia"/>
              </w:rPr>
              <w:t>150</w:t>
            </w:r>
            <w:r w:rsidRPr="008C3BE7">
              <w:rPr>
                <w:rFonts w:hint="eastAsia"/>
              </w:rPr>
              <w:t>，图形运维最大并发数：≥</w:t>
            </w:r>
            <w:r w:rsidRPr="008C3BE7">
              <w:rPr>
                <w:rFonts w:hint="eastAsia"/>
              </w:rPr>
              <w:t>100</w:t>
            </w:r>
            <w:r w:rsidRPr="008C3BE7">
              <w:rPr>
                <w:rFonts w:hint="eastAsia"/>
              </w:rPr>
              <w:t>，字符运维最大并发数：≥</w:t>
            </w:r>
            <w:r w:rsidRPr="008C3BE7">
              <w:rPr>
                <w:rFonts w:hint="eastAsia"/>
              </w:rPr>
              <w:t>200</w:t>
            </w:r>
            <w:r w:rsidRPr="008C3BE7">
              <w:rPr>
                <w:rFonts w:hint="eastAsia"/>
              </w:rPr>
              <w:t>。</w:t>
            </w:r>
            <w:r w:rsidRPr="008C3BE7">
              <w:rPr>
                <w:rFonts w:hint="eastAsia"/>
              </w:rPr>
              <w:br/>
            </w:r>
            <w:r w:rsidRPr="008C3BE7">
              <w:rPr>
                <w:rFonts w:hint="eastAsia"/>
              </w:rPr>
              <w:t>硬件参数：规格：≥</w:t>
            </w:r>
            <w:r w:rsidRPr="008C3BE7">
              <w:rPr>
                <w:rFonts w:hint="eastAsia"/>
              </w:rPr>
              <w:t>1U</w:t>
            </w:r>
            <w:r w:rsidRPr="008C3BE7">
              <w:rPr>
                <w:rFonts w:hint="eastAsia"/>
              </w:rPr>
              <w:t>，内存大小：≥</w:t>
            </w:r>
            <w:r w:rsidRPr="008C3BE7">
              <w:rPr>
                <w:rFonts w:hint="eastAsia"/>
              </w:rPr>
              <w:t>4G</w:t>
            </w:r>
            <w:r w:rsidRPr="008C3BE7">
              <w:rPr>
                <w:rFonts w:hint="eastAsia"/>
              </w:rPr>
              <w:t>，硬盘容量：≥</w:t>
            </w:r>
            <w:r w:rsidRPr="008C3BE7">
              <w:rPr>
                <w:rFonts w:hint="eastAsia"/>
              </w:rPr>
              <w:t>1T SATA</w:t>
            </w:r>
            <w:r w:rsidRPr="008C3BE7">
              <w:rPr>
                <w:rFonts w:hint="eastAsia"/>
              </w:rPr>
              <w:t>，电源：≥单电源，接口：≥</w:t>
            </w:r>
            <w:r w:rsidRPr="008C3BE7">
              <w:rPr>
                <w:rFonts w:hint="eastAsia"/>
              </w:rPr>
              <w:t>6</w:t>
            </w:r>
            <w:r w:rsidRPr="008C3BE7">
              <w:rPr>
                <w:rFonts w:hint="eastAsia"/>
              </w:rPr>
              <w:t>千兆电口。</w:t>
            </w:r>
            <w:r w:rsidRPr="008C3BE7">
              <w:rPr>
                <w:rFonts w:hint="eastAsia"/>
              </w:rPr>
              <w:br/>
            </w:r>
            <w:r w:rsidRPr="008C3BE7">
              <w:rPr>
                <w:rFonts w:hint="eastAsia"/>
              </w:rPr>
              <w:t>至少应包含：</w:t>
            </w:r>
            <w:r w:rsidRPr="008C3BE7">
              <w:rPr>
                <w:rFonts w:hint="eastAsia"/>
              </w:rPr>
              <w:br/>
            </w:r>
            <w:r w:rsidRPr="008C3BE7">
              <w:rPr>
                <w:rFonts w:hint="eastAsia"/>
              </w:rPr>
              <w:t>运维安全管理系统软件</w:t>
            </w:r>
            <w:r w:rsidRPr="008C3BE7">
              <w:rPr>
                <w:rFonts w:hint="eastAsia"/>
              </w:rPr>
              <w:t>1</w:t>
            </w:r>
            <w:r w:rsidRPr="008C3BE7">
              <w:rPr>
                <w:rFonts w:hint="eastAsia"/>
              </w:rPr>
              <w:t>套</w:t>
            </w:r>
            <w:r w:rsidRPr="008C3BE7">
              <w:rPr>
                <w:rFonts w:hint="eastAsia"/>
              </w:rPr>
              <w:t>;</w:t>
            </w:r>
            <w:r w:rsidRPr="008C3BE7">
              <w:rPr>
                <w:rFonts w:hint="eastAsia"/>
              </w:rPr>
              <w:br/>
            </w:r>
            <w:r w:rsidRPr="008C3BE7">
              <w:rPr>
                <w:rFonts w:hint="eastAsia"/>
              </w:rPr>
              <w:t>产品质保≥</w:t>
            </w:r>
            <w:r w:rsidRPr="008C3BE7">
              <w:rPr>
                <w:rFonts w:hint="eastAsia"/>
              </w:rPr>
              <w:t>3</w:t>
            </w:r>
            <w:r w:rsidRPr="008C3BE7">
              <w:rPr>
                <w:rFonts w:hint="eastAsia"/>
              </w:rPr>
              <w:t>年</w:t>
            </w:r>
            <w:r w:rsidRPr="008C3BE7">
              <w:rPr>
                <w:rFonts w:hint="eastAsia"/>
              </w:rPr>
              <w:t>;</w:t>
            </w:r>
            <w:r w:rsidRPr="008C3BE7">
              <w:rPr>
                <w:rFonts w:hint="eastAsia"/>
              </w:rPr>
              <w:br/>
            </w:r>
            <w:r w:rsidRPr="008C3BE7">
              <w:rPr>
                <w:rFonts w:hint="eastAsia"/>
              </w:rPr>
              <w:t>软件免费升级≥</w:t>
            </w:r>
            <w:r w:rsidRPr="008C3BE7">
              <w:rPr>
                <w:rFonts w:hint="eastAsia"/>
              </w:rPr>
              <w:t>3</w:t>
            </w:r>
            <w:r w:rsidRPr="008C3BE7">
              <w:rPr>
                <w:rFonts w:hint="eastAsia"/>
              </w:rPr>
              <w:t>年</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Merge w:val="restart"/>
            <w:vAlign w:val="center"/>
            <w:hideMark/>
          </w:tcPr>
          <w:p w:rsidR="008C3BE7" w:rsidRPr="008C3BE7" w:rsidRDefault="008C3BE7" w:rsidP="008C3BE7">
            <w:pPr>
              <w:rPr>
                <w:rFonts w:hint="eastAsia"/>
              </w:rPr>
            </w:pPr>
            <w:r w:rsidRPr="008C3BE7">
              <w:rPr>
                <w:rFonts w:hint="eastAsia"/>
              </w:rPr>
              <w:t>超融合一体机</w:t>
            </w:r>
          </w:p>
        </w:tc>
        <w:tc>
          <w:tcPr>
            <w:tcW w:w="6052" w:type="dxa"/>
            <w:vAlign w:val="center"/>
            <w:hideMark/>
          </w:tcPr>
          <w:p w:rsidR="008C3BE7" w:rsidRPr="008C3BE7" w:rsidRDefault="008C3BE7" w:rsidP="008C3BE7">
            <w:pPr>
              <w:rPr>
                <w:rFonts w:hint="eastAsia"/>
              </w:rPr>
            </w:pPr>
            <w:r w:rsidRPr="008C3BE7">
              <w:rPr>
                <w:rFonts w:hint="eastAsia"/>
              </w:rPr>
              <w:t>硬件参数：规格：≥</w:t>
            </w:r>
            <w:r w:rsidRPr="008C3BE7">
              <w:rPr>
                <w:rFonts w:hint="eastAsia"/>
              </w:rPr>
              <w:t>2U</w:t>
            </w:r>
            <w:r w:rsidRPr="008C3BE7">
              <w:rPr>
                <w:rFonts w:hint="eastAsia"/>
              </w:rPr>
              <w:t>，</w:t>
            </w:r>
            <w:r w:rsidRPr="008C3BE7">
              <w:rPr>
                <w:rFonts w:hint="eastAsia"/>
              </w:rPr>
              <w:t>CPU</w:t>
            </w:r>
            <w:r w:rsidRPr="008C3BE7">
              <w:rPr>
                <w:rFonts w:hint="eastAsia"/>
              </w:rPr>
              <w:t>：≥</w:t>
            </w:r>
            <w:r w:rsidRPr="008C3BE7">
              <w:rPr>
                <w:rFonts w:hint="eastAsia"/>
              </w:rPr>
              <w:t>2</w:t>
            </w:r>
            <w:r w:rsidRPr="008C3BE7">
              <w:rPr>
                <w:rFonts w:hint="eastAsia"/>
              </w:rPr>
              <w:t>颗</w:t>
            </w:r>
            <w:r w:rsidRPr="008C3BE7">
              <w:rPr>
                <w:rFonts w:hint="eastAsia"/>
              </w:rPr>
              <w:t>Gold 6226R 2.9 GHz</w:t>
            </w:r>
            <w:r w:rsidRPr="008C3BE7">
              <w:rPr>
                <w:rFonts w:hint="eastAsia"/>
              </w:rPr>
              <w:t>（</w:t>
            </w:r>
            <w:r w:rsidRPr="008C3BE7">
              <w:rPr>
                <w:rFonts w:hint="eastAsia"/>
              </w:rPr>
              <w:t>16C</w:t>
            </w:r>
            <w:r w:rsidRPr="008C3BE7">
              <w:rPr>
                <w:rFonts w:hint="eastAsia"/>
              </w:rPr>
              <w:t>），内存：≥</w:t>
            </w:r>
            <w:r w:rsidRPr="008C3BE7">
              <w:rPr>
                <w:rFonts w:hint="eastAsia"/>
              </w:rPr>
              <w:t>4*32GB DDR4 2666</w:t>
            </w:r>
            <w:r w:rsidRPr="008C3BE7">
              <w:rPr>
                <w:rFonts w:hint="eastAsia"/>
              </w:rPr>
              <w:t>，系统盘：≥</w:t>
            </w:r>
            <w:r w:rsidRPr="008C3BE7">
              <w:rPr>
                <w:rFonts w:hint="eastAsia"/>
              </w:rPr>
              <w:t>2*128GB SATA SSD</w:t>
            </w:r>
            <w:r w:rsidRPr="008C3BE7">
              <w:rPr>
                <w:rFonts w:hint="eastAsia"/>
              </w:rPr>
              <w:t>，缓存盘：可选配，数据盘：可选配，标配盘位数：≥</w:t>
            </w:r>
            <w:r w:rsidRPr="008C3BE7">
              <w:rPr>
                <w:rFonts w:hint="eastAsia"/>
              </w:rPr>
              <w:t>12</w:t>
            </w:r>
            <w:r w:rsidRPr="008C3BE7">
              <w:rPr>
                <w:rFonts w:hint="eastAsia"/>
              </w:rPr>
              <w:t>，电源：≥双电源，接口：≥</w:t>
            </w:r>
            <w:r w:rsidRPr="008C3BE7">
              <w:rPr>
                <w:rFonts w:hint="eastAsia"/>
              </w:rPr>
              <w:t>6</w:t>
            </w:r>
            <w:r w:rsidRPr="008C3BE7">
              <w:rPr>
                <w:rFonts w:hint="eastAsia"/>
              </w:rPr>
              <w:t>千兆电口</w:t>
            </w:r>
            <w:r w:rsidRPr="008C3BE7">
              <w:rPr>
                <w:rFonts w:hint="eastAsia"/>
              </w:rPr>
              <w:t>+2</w:t>
            </w:r>
            <w:r w:rsidRPr="008C3BE7">
              <w:rPr>
                <w:rFonts w:hint="eastAsia"/>
              </w:rPr>
              <w:t>万兆光口。</w:t>
            </w:r>
            <w:r w:rsidRPr="008C3BE7">
              <w:rPr>
                <w:rFonts w:hint="eastAsia"/>
              </w:rPr>
              <w:br/>
            </w:r>
            <w:r w:rsidRPr="008C3BE7">
              <w:rPr>
                <w:rFonts w:hint="eastAsia"/>
              </w:rPr>
              <w:t>至少应包含：</w:t>
            </w:r>
            <w:r w:rsidRPr="008C3BE7">
              <w:rPr>
                <w:rFonts w:hint="eastAsia"/>
              </w:rPr>
              <w:br/>
            </w:r>
            <w:r w:rsidRPr="008C3BE7">
              <w:rPr>
                <w:rFonts w:hint="eastAsia"/>
              </w:rPr>
              <w:t>光纤线</w:t>
            </w:r>
            <w:r w:rsidRPr="008C3BE7">
              <w:rPr>
                <w:rFonts w:hint="eastAsia"/>
              </w:rPr>
              <w:t>-</w:t>
            </w:r>
            <w:r w:rsidRPr="008C3BE7">
              <w:rPr>
                <w:rFonts w:hint="eastAsia"/>
              </w:rPr>
              <w:t>多模</w:t>
            </w:r>
            <w:r w:rsidRPr="008C3BE7">
              <w:rPr>
                <w:rFonts w:hint="eastAsia"/>
              </w:rPr>
              <w:t>-LC-LC-5M(</w:t>
            </w:r>
            <w:r w:rsidRPr="008C3BE7">
              <w:rPr>
                <w:rFonts w:hint="eastAsia"/>
              </w:rPr>
              <w:t>≥</w:t>
            </w:r>
            <w:r w:rsidRPr="008C3BE7">
              <w:rPr>
                <w:rFonts w:hint="eastAsia"/>
              </w:rPr>
              <w:t>2</w:t>
            </w:r>
            <w:r w:rsidRPr="008C3BE7">
              <w:rPr>
                <w:rFonts w:hint="eastAsia"/>
              </w:rPr>
              <w:t>个</w:t>
            </w:r>
            <w:r w:rsidRPr="008C3BE7">
              <w:rPr>
                <w:rFonts w:hint="eastAsia"/>
              </w:rPr>
              <w:t>);</w:t>
            </w:r>
            <w:r w:rsidRPr="008C3BE7">
              <w:rPr>
                <w:rFonts w:hint="eastAsia"/>
              </w:rPr>
              <w:br/>
            </w:r>
            <w:r w:rsidRPr="008C3BE7">
              <w:rPr>
                <w:rFonts w:hint="eastAsia"/>
              </w:rPr>
              <w:t>万兆多模</w:t>
            </w:r>
            <w:r w:rsidRPr="008C3BE7">
              <w:rPr>
                <w:rFonts w:hint="eastAsia"/>
              </w:rPr>
              <w:t>-850-300m-</w:t>
            </w:r>
            <w:r w:rsidRPr="008C3BE7">
              <w:rPr>
                <w:rFonts w:hint="eastAsia"/>
              </w:rPr>
              <w:t>双纤</w:t>
            </w:r>
            <w:r w:rsidRPr="008C3BE7">
              <w:rPr>
                <w:rFonts w:hint="eastAsia"/>
              </w:rPr>
              <w:t>(</w:t>
            </w:r>
            <w:r w:rsidRPr="008C3BE7">
              <w:rPr>
                <w:rFonts w:hint="eastAsia"/>
              </w:rPr>
              <w:t>≥</w:t>
            </w:r>
            <w:r w:rsidRPr="008C3BE7">
              <w:rPr>
                <w:rFonts w:hint="eastAsia"/>
              </w:rPr>
              <w:t>4</w:t>
            </w:r>
            <w:r w:rsidRPr="008C3BE7">
              <w:rPr>
                <w:rFonts w:hint="eastAsia"/>
              </w:rPr>
              <w:t>个</w:t>
            </w:r>
            <w:r w:rsidRPr="008C3BE7">
              <w:rPr>
                <w:rFonts w:hint="eastAsia"/>
              </w:rPr>
              <w:t>);</w:t>
            </w:r>
            <w:r w:rsidRPr="008C3BE7">
              <w:rPr>
                <w:rFonts w:hint="eastAsia"/>
              </w:rPr>
              <w:br/>
            </w:r>
            <w:r w:rsidRPr="008C3BE7">
              <w:rPr>
                <w:rFonts w:hint="eastAsia"/>
              </w:rPr>
              <w:t>固态硬盘：≥</w:t>
            </w:r>
            <w:r w:rsidRPr="008C3BE7">
              <w:rPr>
                <w:rFonts w:hint="eastAsia"/>
              </w:rPr>
              <w:t>480G</w:t>
            </w:r>
            <w:r w:rsidRPr="008C3BE7">
              <w:rPr>
                <w:rFonts w:hint="eastAsia"/>
              </w:rPr>
              <w:t>，</w:t>
            </w:r>
            <w:r w:rsidRPr="008C3BE7">
              <w:rPr>
                <w:rFonts w:hint="eastAsia"/>
              </w:rPr>
              <w:t>SSD</w:t>
            </w:r>
            <w:r w:rsidRPr="008C3BE7">
              <w:rPr>
                <w:rFonts w:hint="eastAsia"/>
              </w:rPr>
              <w:t>（混合型）</w:t>
            </w:r>
            <w:r w:rsidRPr="008C3BE7">
              <w:rPr>
                <w:rFonts w:hint="eastAsia"/>
              </w:rPr>
              <w:t>(</w:t>
            </w:r>
            <w:r w:rsidRPr="008C3BE7">
              <w:rPr>
                <w:rFonts w:hint="eastAsia"/>
              </w:rPr>
              <w:t>≥</w:t>
            </w:r>
            <w:r w:rsidRPr="008C3BE7">
              <w:rPr>
                <w:rFonts w:hint="eastAsia"/>
              </w:rPr>
              <w:t>2</w:t>
            </w:r>
            <w:r w:rsidRPr="008C3BE7">
              <w:rPr>
                <w:rFonts w:hint="eastAsia"/>
              </w:rPr>
              <w:t>个</w:t>
            </w:r>
            <w:r w:rsidRPr="008C3BE7">
              <w:rPr>
                <w:rFonts w:hint="eastAsia"/>
              </w:rPr>
              <w:t>);</w:t>
            </w:r>
            <w:r w:rsidRPr="008C3BE7">
              <w:rPr>
                <w:rFonts w:hint="eastAsia"/>
              </w:rPr>
              <w:br/>
            </w:r>
            <w:r w:rsidRPr="008C3BE7">
              <w:rPr>
                <w:rFonts w:hint="eastAsia"/>
              </w:rPr>
              <w:t>机械硬盘：≥</w:t>
            </w:r>
            <w:r w:rsidRPr="008C3BE7">
              <w:rPr>
                <w:rFonts w:hint="eastAsia"/>
              </w:rPr>
              <w:t>4T(</w:t>
            </w:r>
            <w:r w:rsidRPr="008C3BE7">
              <w:rPr>
                <w:rFonts w:hint="eastAsia"/>
              </w:rPr>
              <w:t>≥</w:t>
            </w:r>
            <w:r w:rsidRPr="008C3BE7">
              <w:rPr>
                <w:rFonts w:hint="eastAsia"/>
              </w:rPr>
              <w:t>6</w:t>
            </w:r>
            <w:r w:rsidRPr="008C3BE7">
              <w:rPr>
                <w:rFonts w:hint="eastAsia"/>
              </w:rPr>
              <w:t>个</w:t>
            </w:r>
            <w:r w:rsidRPr="008C3BE7">
              <w:rPr>
                <w:rFonts w:hint="eastAsia"/>
              </w:rPr>
              <w:t>);</w:t>
            </w:r>
            <w:r w:rsidRPr="008C3BE7">
              <w:rPr>
                <w:rFonts w:hint="eastAsia"/>
              </w:rPr>
              <w:br/>
            </w:r>
            <w:r w:rsidRPr="008C3BE7">
              <w:rPr>
                <w:rFonts w:hint="eastAsia"/>
              </w:rPr>
              <w:t>产品质保</w:t>
            </w:r>
            <w:r w:rsidRPr="008C3BE7">
              <w:rPr>
                <w:rFonts w:hint="eastAsia"/>
              </w:rPr>
              <w:t>(</w:t>
            </w:r>
            <w:r w:rsidRPr="008C3BE7">
              <w:rPr>
                <w:rFonts w:hint="eastAsia"/>
              </w:rPr>
              <w:t>≥</w:t>
            </w:r>
            <w:r w:rsidRPr="008C3BE7">
              <w:rPr>
                <w:rFonts w:hint="eastAsia"/>
              </w:rPr>
              <w:t>3</w:t>
            </w:r>
            <w:r w:rsidRPr="008C3BE7">
              <w:rPr>
                <w:rFonts w:hint="eastAsia"/>
              </w:rPr>
              <w:t>年</w:t>
            </w:r>
            <w:r w:rsidRPr="008C3BE7">
              <w:rPr>
                <w:rFonts w:hint="eastAsia"/>
              </w:rPr>
              <w:t>);</w:t>
            </w:r>
            <w:r w:rsidRPr="008C3BE7">
              <w:rPr>
                <w:rFonts w:hint="eastAsia"/>
              </w:rPr>
              <w:br/>
            </w:r>
            <w:r w:rsidRPr="008C3BE7">
              <w:rPr>
                <w:rFonts w:hint="eastAsia"/>
              </w:rPr>
              <w:t>软件升级</w:t>
            </w:r>
            <w:r w:rsidRPr="008C3BE7">
              <w:rPr>
                <w:rFonts w:hint="eastAsia"/>
              </w:rPr>
              <w:t>(</w:t>
            </w:r>
            <w:r w:rsidRPr="008C3BE7">
              <w:rPr>
                <w:rFonts w:hint="eastAsia"/>
              </w:rPr>
              <w:t>≥</w:t>
            </w:r>
            <w:r w:rsidRPr="008C3BE7">
              <w:rPr>
                <w:rFonts w:hint="eastAsia"/>
              </w:rPr>
              <w:t>3</w:t>
            </w:r>
            <w:r w:rsidRPr="008C3BE7">
              <w:rPr>
                <w:rFonts w:hint="eastAsia"/>
              </w:rPr>
              <w:t>年</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6</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计算服务器虚拟化软件</w:t>
            </w:r>
            <w:r w:rsidRPr="008C3BE7">
              <w:rPr>
                <w:rFonts w:hint="eastAsia"/>
              </w:rPr>
              <w:t>(</w:t>
            </w:r>
            <w:r w:rsidRPr="008C3BE7">
              <w:rPr>
                <w:rFonts w:hint="eastAsia"/>
              </w:rPr>
              <w:t>含授权</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6</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虚拟存储软件</w:t>
            </w:r>
            <w:r w:rsidRPr="008C3BE7">
              <w:rPr>
                <w:rFonts w:hint="eastAsia"/>
              </w:rPr>
              <w:t>(</w:t>
            </w:r>
            <w:r w:rsidRPr="008C3BE7">
              <w:rPr>
                <w:rFonts w:hint="eastAsia"/>
              </w:rPr>
              <w:t>含授权</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905"/>
        </w:trPr>
        <w:tc>
          <w:tcPr>
            <w:tcW w:w="560" w:type="dxa"/>
            <w:vAlign w:val="center"/>
            <w:hideMark/>
          </w:tcPr>
          <w:p w:rsidR="008C3BE7" w:rsidRPr="008C3BE7" w:rsidRDefault="008C3BE7" w:rsidP="008C3BE7">
            <w:pPr>
              <w:rPr>
                <w:rFonts w:hint="eastAsia"/>
              </w:rPr>
            </w:pPr>
            <w:r w:rsidRPr="008C3BE7">
              <w:rPr>
                <w:rFonts w:hint="eastAsia"/>
              </w:rPr>
              <w:t>7</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云计算管理软件</w:t>
            </w:r>
            <w:r w:rsidRPr="008C3BE7">
              <w:rPr>
                <w:rFonts w:hint="eastAsia"/>
              </w:rPr>
              <w:t>(</w:t>
            </w:r>
            <w:r w:rsidRPr="008C3BE7">
              <w:rPr>
                <w:rFonts w:hint="eastAsia"/>
              </w:rPr>
              <w:t>含授权</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416"/>
        </w:trPr>
        <w:tc>
          <w:tcPr>
            <w:tcW w:w="14170" w:type="dxa"/>
            <w:gridSpan w:val="8"/>
            <w:vAlign w:val="center"/>
            <w:hideMark/>
          </w:tcPr>
          <w:p w:rsidR="008B5358" w:rsidRPr="008B5358" w:rsidRDefault="008B5358" w:rsidP="008C3BE7">
            <w:pPr>
              <w:rPr>
                <w:rFonts w:hint="eastAsia"/>
                <w:b/>
                <w:bCs/>
              </w:rPr>
            </w:pPr>
            <w:r w:rsidRPr="008C3BE7">
              <w:rPr>
                <w:rFonts w:hint="eastAsia"/>
                <w:b/>
                <w:bCs/>
              </w:rPr>
              <w:lastRenderedPageBreak/>
              <w:t>机房综合设备</w:t>
            </w:r>
          </w:p>
        </w:tc>
      </w:tr>
      <w:tr w:rsidR="008C3BE7" w:rsidRPr="008C3BE7" w:rsidTr="00E75DD2">
        <w:trPr>
          <w:trHeight w:val="324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综合管理平台</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支持查看平台目录组织树及组织下的资源点位，可进行点位收藏、播放、回放及资源树定位</w:t>
            </w:r>
            <w:r w:rsidRPr="008C3BE7">
              <w:rPr>
                <w:rFonts w:hint="eastAsia"/>
              </w:rPr>
              <w:br/>
              <w:t>2.</w:t>
            </w:r>
            <w:r w:rsidRPr="008C3BE7">
              <w:rPr>
                <w:rFonts w:hint="eastAsia"/>
              </w:rPr>
              <w:t>支持设置视频播放时是否在视频上方叠加当前用户的用户名、</w:t>
            </w:r>
            <w:r w:rsidRPr="008C3BE7">
              <w:rPr>
                <w:rFonts w:hint="eastAsia"/>
              </w:rPr>
              <w:t>IP</w:t>
            </w:r>
            <w:r w:rsidRPr="008C3BE7">
              <w:rPr>
                <w:rFonts w:hint="eastAsia"/>
              </w:rPr>
              <w:t>地址及使用设备的</w:t>
            </w:r>
            <w:r w:rsidRPr="008C3BE7">
              <w:rPr>
                <w:rFonts w:hint="eastAsia"/>
              </w:rPr>
              <w:t>MAC</w:t>
            </w:r>
            <w:r w:rsidRPr="008C3BE7">
              <w:rPr>
                <w:rFonts w:hint="eastAsia"/>
              </w:rPr>
              <w:t>地址等信息</w:t>
            </w:r>
            <w:r w:rsidRPr="008C3BE7">
              <w:rPr>
                <w:rFonts w:hint="eastAsia"/>
              </w:rPr>
              <w:br/>
              <w:t>3</w:t>
            </w:r>
            <w:r w:rsidRPr="008C3BE7">
              <w:rPr>
                <w:rFonts w:hint="eastAsia"/>
              </w:rPr>
              <w:t>、支持在预览界面对单个画面抓图或对全部画面分别抓图并保存至本地，支持对所抓图片利用自带图片编辑工具标注名称、类型、备注等信息</w:t>
            </w:r>
            <w:r w:rsidRPr="008C3BE7">
              <w:rPr>
                <w:rFonts w:hint="eastAsia"/>
              </w:rPr>
              <w:br/>
              <w:t>4.</w:t>
            </w:r>
            <w:r w:rsidRPr="008C3BE7">
              <w:rPr>
                <w:rFonts w:hint="eastAsia"/>
              </w:rPr>
              <w:t>支持预览画面电子放大，具有开启</w:t>
            </w:r>
            <w:r w:rsidRPr="008C3BE7">
              <w:rPr>
                <w:rFonts w:hint="eastAsia"/>
              </w:rPr>
              <w:t>/</w:t>
            </w:r>
            <w:r w:rsidRPr="008C3BE7">
              <w:rPr>
                <w:rFonts w:hint="eastAsia"/>
              </w:rPr>
              <w:t>关闭音频播放设置选项，实时预览支持切换主码流或子码流</w:t>
            </w:r>
            <w:r w:rsidRPr="008C3BE7">
              <w:rPr>
                <w:rFonts w:hint="eastAsia"/>
              </w:rPr>
              <w:br/>
              <w:t>5.</w:t>
            </w:r>
            <w:r w:rsidRPr="008C3BE7">
              <w:rPr>
                <w:rFonts w:hint="eastAsia"/>
              </w:rPr>
              <w:t>具有即时回放功能</w:t>
            </w:r>
            <w:r w:rsidRPr="008C3BE7">
              <w:rPr>
                <w:rFonts w:hint="eastAsia"/>
              </w:rPr>
              <w:br/>
              <w:t>6.</w:t>
            </w:r>
            <w:r w:rsidRPr="008C3BE7">
              <w:rPr>
                <w:rFonts w:hint="eastAsia"/>
              </w:rPr>
              <w:t>支持通过日期、通道、记录模式等条件进行录像检索和回放（正常速度、快进、快退、慢进、慢退、单帧进和</w:t>
            </w:r>
            <w:r w:rsidRPr="008C3BE7">
              <w:rPr>
                <w:rFonts w:hint="eastAsia"/>
              </w:rPr>
              <w:t>/</w:t>
            </w:r>
            <w:r w:rsidRPr="008C3BE7">
              <w:rPr>
                <w:rFonts w:hint="eastAsia"/>
              </w:rPr>
              <w:t>或退、暂停、单路全屏等）的方式；可按</w:t>
            </w:r>
            <w:r w:rsidRPr="008C3BE7">
              <w:rPr>
                <w:rFonts w:hint="eastAsia"/>
              </w:rPr>
              <w:t>1/16</w:t>
            </w:r>
            <w:r w:rsidRPr="008C3BE7">
              <w:rPr>
                <w:rFonts w:hint="eastAsia"/>
              </w:rPr>
              <w:t>、</w:t>
            </w:r>
            <w:r w:rsidRPr="008C3BE7">
              <w:rPr>
                <w:rFonts w:hint="eastAsia"/>
              </w:rPr>
              <w:t>1/8</w:t>
            </w:r>
            <w:r w:rsidRPr="008C3BE7">
              <w:rPr>
                <w:rFonts w:hint="eastAsia"/>
              </w:rPr>
              <w:t>、</w:t>
            </w:r>
            <w:r w:rsidRPr="008C3BE7">
              <w:rPr>
                <w:rFonts w:hint="eastAsia"/>
              </w:rPr>
              <w:t>1/4</w:t>
            </w:r>
            <w:r w:rsidRPr="008C3BE7">
              <w:rPr>
                <w:rFonts w:hint="eastAsia"/>
              </w:rPr>
              <w:t>、</w:t>
            </w:r>
            <w:r w:rsidRPr="008C3BE7">
              <w:rPr>
                <w:rFonts w:hint="eastAsia"/>
              </w:rPr>
              <w:t>1/2</w:t>
            </w:r>
            <w:r w:rsidRPr="008C3BE7">
              <w:rPr>
                <w:rFonts w:hint="eastAsia"/>
              </w:rPr>
              <w:t>、</w:t>
            </w:r>
            <w:r w:rsidRPr="008C3BE7">
              <w:rPr>
                <w:rFonts w:hint="eastAsia"/>
              </w:rPr>
              <w:t>1</w:t>
            </w:r>
            <w:r w:rsidRPr="008C3BE7">
              <w:rPr>
                <w:rFonts w:hint="eastAsia"/>
              </w:rPr>
              <w:t>、</w:t>
            </w:r>
            <w:r w:rsidRPr="008C3BE7">
              <w:rPr>
                <w:rFonts w:hint="eastAsia"/>
              </w:rPr>
              <w:t>2</w:t>
            </w:r>
            <w:r w:rsidRPr="008C3BE7">
              <w:rPr>
                <w:rFonts w:hint="eastAsia"/>
              </w:rPr>
              <w:t>、</w:t>
            </w:r>
            <w:r w:rsidRPr="008C3BE7">
              <w:rPr>
                <w:rFonts w:hint="eastAsia"/>
              </w:rPr>
              <w:t>4</w:t>
            </w:r>
            <w:r w:rsidRPr="008C3BE7">
              <w:rPr>
                <w:rFonts w:hint="eastAsia"/>
              </w:rPr>
              <w:t>、</w:t>
            </w:r>
            <w:r w:rsidRPr="008C3BE7">
              <w:rPr>
                <w:rFonts w:hint="eastAsia"/>
              </w:rPr>
              <w:t>8</w:t>
            </w:r>
            <w:r w:rsidRPr="008C3BE7">
              <w:rPr>
                <w:rFonts w:hint="eastAsia"/>
              </w:rPr>
              <w:t>、</w:t>
            </w:r>
            <w:r w:rsidRPr="008C3BE7">
              <w:rPr>
                <w:rFonts w:hint="eastAsia"/>
              </w:rPr>
              <w:t>16</w:t>
            </w:r>
            <w:r w:rsidRPr="008C3BE7">
              <w:rPr>
                <w:rFonts w:hint="eastAsia"/>
              </w:rPr>
              <w:t>倍速回放</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3900"/>
        </w:trPr>
        <w:tc>
          <w:tcPr>
            <w:tcW w:w="560" w:type="dxa"/>
            <w:vAlign w:val="center"/>
            <w:hideMark/>
          </w:tcPr>
          <w:p w:rsidR="008C3BE7" w:rsidRPr="008C3BE7" w:rsidRDefault="008B5358" w:rsidP="008C3BE7">
            <w:pPr>
              <w:rPr>
                <w:rFonts w:hint="eastAsia"/>
              </w:rPr>
            </w:pPr>
            <w:r>
              <w:rPr>
                <w:rFonts w:hint="eastAsia"/>
              </w:rPr>
              <w:lastRenderedPageBreak/>
              <w:t>2</w:t>
            </w:r>
          </w:p>
        </w:tc>
        <w:tc>
          <w:tcPr>
            <w:tcW w:w="1180" w:type="dxa"/>
            <w:vAlign w:val="center"/>
            <w:hideMark/>
          </w:tcPr>
          <w:p w:rsidR="008C3BE7" w:rsidRPr="008C3BE7" w:rsidRDefault="008C3BE7" w:rsidP="008C3BE7">
            <w:pPr>
              <w:rPr>
                <w:rFonts w:hint="eastAsia"/>
              </w:rPr>
            </w:pPr>
            <w:r w:rsidRPr="008C3BE7">
              <w:rPr>
                <w:rFonts w:hint="eastAsia"/>
              </w:rPr>
              <w:t>校时服务器</w:t>
            </w:r>
          </w:p>
        </w:tc>
        <w:tc>
          <w:tcPr>
            <w:tcW w:w="6052" w:type="dxa"/>
            <w:vAlign w:val="center"/>
            <w:hideMark/>
          </w:tcPr>
          <w:p w:rsidR="008C3BE7" w:rsidRPr="008C3BE7" w:rsidRDefault="008C3BE7" w:rsidP="008C3BE7">
            <w:pPr>
              <w:rPr>
                <w:rFonts w:hint="eastAsia"/>
              </w:rPr>
            </w:pPr>
            <w:r w:rsidRPr="008C3BE7">
              <w:rPr>
                <w:rFonts w:hint="eastAsia"/>
              </w:rPr>
              <w:t>根据授时信号的强度，支持</w:t>
            </w:r>
            <w:r w:rsidRPr="008C3BE7">
              <w:rPr>
                <w:rFonts w:hint="eastAsia"/>
              </w:rPr>
              <w:t>GPS/</w:t>
            </w:r>
            <w:r w:rsidRPr="008C3BE7">
              <w:rPr>
                <w:rFonts w:hint="eastAsia"/>
              </w:rPr>
              <w:t>北斗</w:t>
            </w:r>
            <w:r w:rsidRPr="008C3BE7">
              <w:rPr>
                <w:rFonts w:hint="eastAsia"/>
              </w:rPr>
              <w:t>/CDMA</w:t>
            </w:r>
            <w:r w:rsidRPr="008C3BE7">
              <w:rPr>
                <w:rFonts w:hint="eastAsia"/>
              </w:rPr>
              <w:t>自动切换校时，产品标配是不带</w:t>
            </w:r>
            <w:r w:rsidRPr="008C3BE7">
              <w:rPr>
                <w:rFonts w:hint="eastAsia"/>
              </w:rPr>
              <w:t>CDMA</w:t>
            </w:r>
            <w:r w:rsidRPr="008C3BE7">
              <w:rPr>
                <w:rFonts w:hint="eastAsia"/>
              </w:rPr>
              <w:t>模块的</w:t>
            </w:r>
            <w:r w:rsidRPr="008C3BE7">
              <w:rPr>
                <w:rFonts w:hint="eastAsia"/>
              </w:rPr>
              <w:br/>
            </w:r>
            <w:r w:rsidRPr="008C3BE7">
              <w:rPr>
                <w:rFonts w:hint="eastAsia"/>
              </w:rPr>
              <w:t>守时能力：精度</w:t>
            </w:r>
            <w:r w:rsidRPr="008C3BE7">
              <w:rPr>
                <w:rFonts w:hint="eastAsia"/>
              </w:rPr>
              <w:t>24</w:t>
            </w:r>
            <w:r w:rsidRPr="008C3BE7">
              <w:rPr>
                <w:rFonts w:hint="eastAsia"/>
              </w:rPr>
              <w:t>小时＜</w:t>
            </w:r>
            <w:r w:rsidRPr="008C3BE7">
              <w:rPr>
                <w:rFonts w:hint="eastAsia"/>
              </w:rPr>
              <w:t>28us</w:t>
            </w:r>
            <w:r w:rsidRPr="008C3BE7">
              <w:rPr>
                <w:rFonts w:hint="eastAsia"/>
              </w:rPr>
              <w:br/>
            </w:r>
            <w:r w:rsidRPr="008C3BE7">
              <w:rPr>
                <w:rFonts w:hint="eastAsia"/>
              </w:rPr>
              <w:t>授时容量：单端口≥</w:t>
            </w:r>
            <w:r w:rsidRPr="008C3BE7">
              <w:rPr>
                <w:rFonts w:hint="eastAsia"/>
              </w:rPr>
              <w:t>7000</w:t>
            </w:r>
            <w:r w:rsidRPr="008C3BE7">
              <w:rPr>
                <w:rFonts w:hint="eastAsia"/>
              </w:rPr>
              <w:t>次</w:t>
            </w:r>
            <w:r w:rsidRPr="008C3BE7">
              <w:rPr>
                <w:rFonts w:hint="eastAsia"/>
              </w:rPr>
              <w:t>/</w:t>
            </w:r>
            <w:r w:rsidRPr="008C3BE7">
              <w:rPr>
                <w:rFonts w:hint="eastAsia"/>
              </w:rPr>
              <w:t>秒</w:t>
            </w:r>
            <w:r w:rsidRPr="008C3BE7">
              <w:rPr>
                <w:rFonts w:hint="eastAsia"/>
              </w:rPr>
              <w:br/>
            </w:r>
            <w:r w:rsidRPr="008C3BE7">
              <w:rPr>
                <w:rFonts w:hint="eastAsia"/>
              </w:rPr>
              <w:t>，标配</w:t>
            </w:r>
            <w:r w:rsidRPr="008C3BE7">
              <w:rPr>
                <w:rFonts w:hint="eastAsia"/>
              </w:rPr>
              <w:t>4</w:t>
            </w:r>
            <w:r w:rsidRPr="008C3BE7">
              <w:rPr>
                <w:rFonts w:hint="eastAsia"/>
              </w:rPr>
              <w:t>个端口（可选</w:t>
            </w:r>
            <w:r w:rsidRPr="008C3BE7">
              <w:rPr>
                <w:rFonts w:hint="eastAsia"/>
              </w:rPr>
              <w:t>6</w:t>
            </w:r>
            <w:r w:rsidRPr="008C3BE7">
              <w:rPr>
                <w:rFonts w:hint="eastAsia"/>
              </w:rPr>
              <w:t>个端口）</w:t>
            </w:r>
            <w:r w:rsidRPr="008C3BE7">
              <w:rPr>
                <w:rFonts w:hint="eastAsia"/>
              </w:rPr>
              <w:br/>
            </w:r>
            <w:r w:rsidRPr="008C3BE7">
              <w:rPr>
                <w:rFonts w:hint="eastAsia"/>
              </w:rPr>
              <w:t>高授时精度：＜</w:t>
            </w:r>
            <w:r w:rsidRPr="008C3BE7">
              <w:rPr>
                <w:rFonts w:hint="eastAsia"/>
              </w:rPr>
              <w:t>5 us</w:t>
            </w:r>
            <w:r w:rsidRPr="008C3BE7">
              <w:rPr>
                <w:rFonts w:hint="eastAsia"/>
              </w:rPr>
              <w:br/>
            </w:r>
            <w:r w:rsidRPr="008C3BE7">
              <w:rPr>
                <w:rFonts w:hint="eastAsia"/>
              </w:rPr>
              <w:t>授时频段：</w:t>
            </w:r>
            <w:r w:rsidRPr="008C3BE7">
              <w:rPr>
                <w:rFonts w:hint="eastAsia"/>
              </w:rPr>
              <w:br/>
              <w:t>GPS</w:t>
            </w:r>
            <w:r w:rsidRPr="008C3BE7">
              <w:rPr>
                <w:rFonts w:hint="eastAsia"/>
              </w:rPr>
              <w:t>授时中心频率</w:t>
            </w:r>
            <w:r w:rsidRPr="008C3BE7">
              <w:rPr>
                <w:rFonts w:hint="eastAsia"/>
              </w:rPr>
              <w:t>1575MHz</w:t>
            </w:r>
            <w:r w:rsidRPr="008C3BE7">
              <w:rPr>
                <w:rFonts w:hint="eastAsia"/>
              </w:rPr>
              <w:br/>
            </w:r>
            <w:r w:rsidRPr="008C3BE7">
              <w:rPr>
                <w:rFonts w:hint="eastAsia"/>
              </w:rPr>
              <w:t>北斗授时中心频率</w:t>
            </w:r>
            <w:r w:rsidRPr="008C3BE7">
              <w:rPr>
                <w:rFonts w:hint="eastAsia"/>
              </w:rPr>
              <w:t>2491MHz</w:t>
            </w:r>
            <w:r w:rsidRPr="008C3BE7">
              <w:rPr>
                <w:rFonts w:hint="eastAsia"/>
              </w:rPr>
              <w:br/>
              <w:t>CDMA</w:t>
            </w:r>
            <w:r w:rsidRPr="008C3BE7">
              <w:rPr>
                <w:rFonts w:hint="eastAsia"/>
              </w:rPr>
              <w:t>授时中心频率</w:t>
            </w:r>
            <w:r w:rsidRPr="008C3BE7">
              <w:rPr>
                <w:rFonts w:hint="eastAsia"/>
              </w:rPr>
              <w:t>800MHz</w:t>
            </w:r>
            <w:r w:rsidRPr="008C3BE7">
              <w:rPr>
                <w:rFonts w:hint="eastAsia"/>
              </w:rPr>
              <w:br/>
            </w:r>
            <w:r w:rsidRPr="008C3BE7">
              <w:rPr>
                <w:rFonts w:hint="eastAsia"/>
              </w:rPr>
              <w:t>电源功率</w:t>
            </w:r>
            <w:r w:rsidRPr="008C3BE7">
              <w:rPr>
                <w:rFonts w:hint="eastAsia"/>
              </w:rPr>
              <w:t xml:space="preserve"> 50W </w:t>
            </w:r>
            <w:r w:rsidRPr="008C3BE7">
              <w:rPr>
                <w:rFonts w:hint="eastAsia"/>
              </w:rPr>
              <w:br/>
            </w:r>
            <w:r w:rsidRPr="008C3BE7">
              <w:rPr>
                <w:rFonts w:hint="eastAsia"/>
              </w:rPr>
              <w:t>机箱尺寸：≥</w:t>
            </w:r>
            <w:r w:rsidRPr="008C3BE7">
              <w:rPr>
                <w:rFonts w:hint="eastAsia"/>
              </w:rPr>
              <w:t>429.4mm*</w:t>
            </w:r>
            <w:r w:rsidRPr="008C3BE7">
              <w:rPr>
                <w:rFonts w:hint="eastAsia"/>
              </w:rPr>
              <w:t>≥</w:t>
            </w:r>
            <w:r w:rsidRPr="008C3BE7">
              <w:rPr>
                <w:rFonts w:hint="eastAsia"/>
              </w:rPr>
              <w:t>237.3mm*</w:t>
            </w:r>
            <w:r w:rsidRPr="008C3BE7">
              <w:rPr>
                <w:rFonts w:hint="eastAsia"/>
              </w:rPr>
              <w:t>≥</w:t>
            </w:r>
            <w:r w:rsidRPr="008C3BE7">
              <w:rPr>
                <w:rFonts w:hint="eastAsia"/>
              </w:rPr>
              <w:t>44.5mm(</w:t>
            </w:r>
            <w:r w:rsidRPr="008C3BE7">
              <w:rPr>
                <w:rFonts w:hint="eastAsia"/>
              </w:rPr>
              <w:t>设备</w:t>
            </w:r>
            <w:r w:rsidRPr="008C3BE7">
              <w:rPr>
                <w:rFonts w:hint="eastAsia"/>
              </w:rPr>
              <w:t xml:space="preserve">)/ </w:t>
            </w:r>
            <w:r w:rsidRPr="008C3BE7">
              <w:rPr>
                <w:rFonts w:hint="eastAsia"/>
              </w:rPr>
              <w:t>≥</w:t>
            </w:r>
            <w:r w:rsidRPr="008C3BE7">
              <w:rPr>
                <w:rFonts w:hint="eastAsia"/>
              </w:rPr>
              <w:t>514mm*</w:t>
            </w:r>
            <w:r w:rsidRPr="008C3BE7">
              <w:rPr>
                <w:rFonts w:hint="eastAsia"/>
              </w:rPr>
              <w:t>≥</w:t>
            </w:r>
            <w:r w:rsidRPr="008C3BE7">
              <w:rPr>
                <w:rFonts w:hint="eastAsia"/>
              </w:rPr>
              <w:t>478mm*</w:t>
            </w:r>
            <w:r w:rsidRPr="008C3BE7">
              <w:rPr>
                <w:rFonts w:hint="eastAsia"/>
              </w:rPr>
              <w:t>≥</w:t>
            </w:r>
            <w:r w:rsidRPr="008C3BE7">
              <w:rPr>
                <w:rFonts w:hint="eastAsia"/>
              </w:rPr>
              <w:t>132mm(</w:t>
            </w:r>
            <w:r w:rsidRPr="008C3BE7">
              <w:rPr>
                <w:rFonts w:hint="eastAsia"/>
              </w:rPr>
              <w:t>含包装</w:t>
            </w:r>
            <w:r w:rsidRPr="008C3BE7">
              <w:rPr>
                <w:rFonts w:hint="eastAsia"/>
              </w:rPr>
              <w:t>)</w:t>
            </w:r>
            <w:r w:rsidRPr="008C3BE7">
              <w:rPr>
                <w:rFonts w:hint="eastAsia"/>
              </w:rPr>
              <w:br/>
            </w:r>
            <w:r w:rsidRPr="008C3BE7">
              <w:rPr>
                <w:rFonts w:hint="eastAsia"/>
              </w:rPr>
              <w:t>重量：≤</w:t>
            </w:r>
            <w:r w:rsidRPr="008C3BE7">
              <w:rPr>
                <w:rFonts w:hint="eastAsia"/>
              </w:rPr>
              <w:t>5.05KG</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3</w:t>
            </w:r>
          </w:p>
        </w:tc>
        <w:tc>
          <w:tcPr>
            <w:tcW w:w="1180" w:type="dxa"/>
            <w:vAlign w:val="center"/>
            <w:hideMark/>
          </w:tcPr>
          <w:p w:rsidR="008C3BE7" w:rsidRPr="008C3BE7" w:rsidRDefault="008C3BE7" w:rsidP="008C3BE7">
            <w:pPr>
              <w:rPr>
                <w:rFonts w:hint="eastAsia"/>
              </w:rPr>
            </w:pPr>
            <w:r w:rsidRPr="008C3BE7">
              <w:rPr>
                <w:rFonts w:hint="eastAsia"/>
              </w:rPr>
              <w:t>天线</w:t>
            </w:r>
          </w:p>
        </w:tc>
        <w:tc>
          <w:tcPr>
            <w:tcW w:w="6052" w:type="dxa"/>
            <w:vAlign w:val="center"/>
            <w:hideMark/>
          </w:tcPr>
          <w:p w:rsidR="008C3BE7" w:rsidRPr="008C3BE7" w:rsidRDefault="008C3BE7" w:rsidP="008C3BE7">
            <w:pPr>
              <w:rPr>
                <w:rFonts w:hint="eastAsia"/>
              </w:rPr>
            </w:pPr>
            <w:r w:rsidRPr="008C3BE7">
              <w:rPr>
                <w:rFonts w:hint="eastAsia"/>
              </w:rPr>
              <w:t>内导体材料：裸铜丝；结构：</w:t>
            </w:r>
            <w:r w:rsidRPr="008C3BE7">
              <w:rPr>
                <w:rFonts w:hint="eastAsia"/>
              </w:rPr>
              <w:t>1/1.40</w:t>
            </w:r>
            <w:r w:rsidRPr="008C3BE7">
              <w:rPr>
                <w:rFonts w:hint="eastAsia"/>
              </w:rPr>
              <w:t>±</w:t>
            </w:r>
            <w:r w:rsidRPr="008C3BE7">
              <w:rPr>
                <w:rFonts w:hint="eastAsia"/>
              </w:rPr>
              <w:t>0.02mm</w:t>
            </w:r>
            <w:r w:rsidRPr="008C3BE7">
              <w:rPr>
                <w:rFonts w:hint="eastAsia"/>
              </w:rPr>
              <w:t>；标称截面：≤</w:t>
            </w:r>
            <w:r w:rsidRPr="008C3BE7">
              <w:rPr>
                <w:rFonts w:hint="eastAsia"/>
              </w:rPr>
              <w:t>1.54 mm2</w:t>
            </w:r>
            <w:r w:rsidRPr="008C3BE7">
              <w:rPr>
                <w:rFonts w:hint="eastAsia"/>
              </w:rPr>
              <w:br/>
            </w:r>
            <w:r w:rsidRPr="008C3BE7">
              <w:rPr>
                <w:rFonts w:hint="eastAsia"/>
              </w:rPr>
              <w:t>绝缘材料：聚乙烯；平均厚度：≤</w:t>
            </w:r>
            <w:r w:rsidRPr="008C3BE7">
              <w:rPr>
                <w:rFonts w:hint="eastAsia"/>
              </w:rPr>
              <w:t>1.7mm</w:t>
            </w:r>
            <w:r w:rsidRPr="008C3BE7">
              <w:rPr>
                <w:rFonts w:hint="eastAsia"/>
              </w:rPr>
              <w:t>；</w:t>
            </w:r>
            <w:r w:rsidRPr="008C3BE7">
              <w:rPr>
                <w:rFonts w:hint="eastAsia"/>
              </w:rPr>
              <w:br/>
            </w:r>
            <w:r w:rsidRPr="008C3BE7">
              <w:rPr>
                <w:rFonts w:hint="eastAsia"/>
              </w:rPr>
              <w:t>外导体：材料铜丝</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4</w:t>
            </w:r>
          </w:p>
        </w:tc>
        <w:tc>
          <w:tcPr>
            <w:tcW w:w="1180" w:type="dxa"/>
            <w:vAlign w:val="center"/>
            <w:hideMark/>
          </w:tcPr>
          <w:p w:rsidR="008C3BE7" w:rsidRPr="008C3BE7" w:rsidRDefault="008C3BE7" w:rsidP="008C3BE7">
            <w:pPr>
              <w:rPr>
                <w:rFonts w:hint="eastAsia"/>
              </w:rPr>
            </w:pPr>
            <w:r w:rsidRPr="008C3BE7">
              <w:rPr>
                <w:rFonts w:hint="eastAsia"/>
              </w:rPr>
              <w:t>磁盘阵列</w:t>
            </w:r>
          </w:p>
        </w:tc>
        <w:tc>
          <w:tcPr>
            <w:tcW w:w="6052" w:type="dxa"/>
            <w:vAlign w:val="center"/>
            <w:hideMark/>
          </w:tcPr>
          <w:p w:rsidR="008C3BE7" w:rsidRPr="008C3BE7" w:rsidRDefault="008C3BE7" w:rsidP="008C3BE7">
            <w:pPr>
              <w:rPr>
                <w:rFonts w:hint="eastAsia"/>
              </w:rPr>
            </w:pPr>
            <w:r w:rsidRPr="008C3BE7">
              <w:rPr>
                <w:rFonts w:hint="eastAsia"/>
              </w:rPr>
              <w:t>机架式</w:t>
            </w:r>
            <w:r w:rsidRPr="008C3BE7">
              <w:rPr>
                <w:rFonts w:hint="eastAsia"/>
              </w:rPr>
              <w:t xml:space="preserve">/6U; </w:t>
            </w:r>
            <w:r w:rsidRPr="008C3BE7">
              <w:rPr>
                <w:rFonts w:hint="eastAsia"/>
              </w:rPr>
              <w:t>≥</w:t>
            </w:r>
            <w:r w:rsidRPr="008C3BE7">
              <w:rPr>
                <w:rFonts w:hint="eastAsia"/>
              </w:rPr>
              <w:t>24</w:t>
            </w:r>
            <w:r w:rsidRPr="008C3BE7">
              <w:rPr>
                <w:rFonts w:hint="eastAsia"/>
              </w:rPr>
              <w:t>盘位</w:t>
            </w:r>
            <w:r w:rsidRPr="008C3BE7">
              <w:rPr>
                <w:rFonts w:hint="eastAsia"/>
              </w:rPr>
              <w:t>;</w:t>
            </w:r>
            <w:r w:rsidRPr="008C3BE7">
              <w:rPr>
                <w:rFonts w:hint="eastAsia"/>
              </w:rPr>
              <w:t>≥</w:t>
            </w:r>
            <w:r w:rsidRPr="008C3BE7">
              <w:rPr>
                <w:rFonts w:hint="eastAsia"/>
              </w:rPr>
              <w:t>1536Mbps</w:t>
            </w:r>
            <w:r w:rsidRPr="008C3BE7">
              <w:rPr>
                <w:rFonts w:hint="eastAsia"/>
              </w:rPr>
              <w:t>接入带宽</w:t>
            </w:r>
            <w:r w:rsidRPr="008C3BE7">
              <w:rPr>
                <w:rFonts w:hint="eastAsia"/>
              </w:rPr>
              <w:t>;</w:t>
            </w:r>
            <w:r w:rsidRPr="008C3BE7">
              <w:rPr>
                <w:rFonts w:hint="eastAsia"/>
              </w:rPr>
              <w:t>≥</w:t>
            </w:r>
            <w:r w:rsidRPr="008C3BE7">
              <w:rPr>
                <w:rFonts w:hint="eastAsia"/>
              </w:rPr>
              <w:t>24</w:t>
            </w:r>
            <w:r w:rsidRPr="008C3BE7">
              <w:rPr>
                <w:rFonts w:hint="eastAsia"/>
              </w:rPr>
              <w:t>块</w:t>
            </w:r>
            <w:r w:rsidRPr="008C3BE7">
              <w:rPr>
                <w:rFonts w:hint="eastAsia"/>
              </w:rPr>
              <w:t>6T</w:t>
            </w:r>
            <w:r w:rsidRPr="008C3BE7">
              <w:rPr>
                <w:rFonts w:hint="eastAsia"/>
              </w:rPr>
              <w:t>企业级</w:t>
            </w:r>
            <w:r w:rsidRPr="008C3BE7">
              <w:rPr>
                <w:rFonts w:hint="eastAsia"/>
              </w:rPr>
              <w:t>SATA</w:t>
            </w:r>
            <w:r w:rsidRPr="008C3BE7">
              <w:rPr>
                <w:rFonts w:hint="eastAsia"/>
              </w:rPr>
              <w:t>硬盘</w:t>
            </w:r>
            <w:r w:rsidRPr="008C3BE7">
              <w:rPr>
                <w:rFonts w:hint="eastAsia"/>
              </w:rPr>
              <w:t>;64</w:t>
            </w:r>
            <w:r w:rsidRPr="008C3BE7">
              <w:rPr>
                <w:rFonts w:hint="eastAsia"/>
              </w:rPr>
              <w:t>位多核处理器</w:t>
            </w:r>
            <w:r w:rsidRPr="008C3BE7">
              <w:rPr>
                <w:rFonts w:hint="eastAsia"/>
              </w:rPr>
              <w:t>;</w:t>
            </w:r>
            <w:r w:rsidRPr="008C3BE7">
              <w:rPr>
                <w:rFonts w:hint="eastAsia"/>
              </w:rPr>
              <w:t>≥</w:t>
            </w:r>
            <w:r w:rsidRPr="008C3BE7">
              <w:rPr>
                <w:rFonts w:hint="eastAsia"/>
              </w:rPr>
              <w:t>4GB</w:t>
            </w:r>
            <w:r w:rsidRPr="008C3BE7">
              <w:rPr>
                <w:rFonts w:hint="eastAsia"/>
              </w:rPr>
              <w:t>缓存（可扩展至</w:t>
            </w:r>
            <w:r w:rsidRPr="008C3BE7">
              <w:rPr>
                <w:rFonts w:hint="eastAsia"/>
              </w:rPr>
              <w:t>64GB</w:t>
            </w:r>
            <w:r w:rsidRPr="008C3BE7">
              <w:rPr>
                <w:rFonts w:hint="eastAsia"/>
              </w:rPr>
              <w:t>）</w:t>
            </w:r>
            <w:r w:rsidRPr="008C3BE7">
              <w:rPr>
                <w:rFonts w:hint="eastAsia"/>
              </w:rPr>
              <w:t>;</w:t>
            </w:r>
            <w:r w:rsidRPr="008C3BE7">
              <w:rPr>
                <w:rFonts w:hint="eastAsia"/>
              </w:rPr>
              <w:t>≥</w:t>
            </w:r>
            <w:r w:rsidRPr="008C3BE7">
              <w:rPr>
                <w:rFonts w:hint="eastAsia"/>
              </w:rPr>
              <w:t>2</w:t>
            </w:r>
            <w:r w:rsidRPr="008C3BE7">
              <w:rPr>
                <w:rFonts w:hint="eastAsia"/>
              </w:rPr>
              <w:t>个千兆数据网口</w:t>
            </w:r>
            <w:r w:rsidRPr="008C3BE7">
              <w:rPr>
                <w:rFonts w:hint="eastAsia"/>
              </w:rPr>
              <w:t>;</w:t>
            </w:r>
            <w:r w:rsidRPr="008C3BE7">
              <w:rPr>
                <w:rFonts w:hint="eastAsia"/>
              </w:rPr>
              <w:t>≥</w:t>
            </w:r>
            <w:r w:rsidRPr="008C3BE7">
              <w:rPr>
                <w:rFonts w:hint="eastAsia"/>
              </w:rPr>
              <w:t>1</w:t>
            </w:r>
            <w:r w:rsidRPr="008C3BE7">
              <w:rPr>
                <w:rFonts w:hint="eastAsia"/>
              </w:rPr>
              <w:t>个千兆管理网口</w:t>
            </w:r>
            <w:r w:rsidRPr="008C3BE7">
              <w:rPr>
                <w:rFonts w:hint="eastAsia"/>
              </w:rPr>
              <w:t>;</w:t>
            </w:r>
            <w:r w:rsidRPr="008C3BE7">
              <w:rPr>
                <w:rFonts w:hint="eastAsia"/>
              </w:rPr>
              <w:t>冗余电源</w:t>
            </w:r>
            <w:r w:rsidRPr="008C3BE7">
              <w:rPr>
                <w:rFonts w:hint="eastAsia"/>
              </w:rPr>
              <w:t>;</w:t>
            </w:r>
            <w:r w:rsidRPr="008C3BE7">
              <w:rPr>
                <w:rFonts w:hint="eastAsia"/>
              </w:rPr>
              <w:t>网络协议：</w:t>
            </w:r>
            <w:r w:rsidRPr="008C3BE7">
              <w:rPr>
                <w:rFonts w:hint="eastAsia"/>
              </w:rPr>
              <w:t>RTSP/ONVIF/PSIA/</w:t>
            </w:r>
            <w:r w:rsidRPr="008C3BE7">
              <w:rPr>
                <w:rFonts w:hint="eastAsia"/>
              </w:rPr>
              <w:t>（</w:t>
            </w:r>
            <w:r w:rsidRPr="008C3BE7">
              <w:rPr>
                <w:rFonts w:hint="eastAsia"/>
              </w:rPr>
              <w:t>GB/T28181</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408"/>
        </w:trPr>
        <w:tc>
          <w:tcPr>
            <w:tcW w:w="560" w:type="dxa"/>
            <w:vAlign w:val="center"/>
            <w:hideMark/>
          </w:tcPr>
          <w:p w:rsidR="008C3BE7" w:rsidRPr="008C3BE7" w:rsidRDefault="008B5358" w:rsidP="008C3BE7">
            <w:pPr>
              <w:rPr>
                <w:rFonts w:hint="eastAsia"/>
              </w:rPr>
            </w:pPr>
            <w:r>
              <w:rPr>
                <w:rFonts w:hint="eastAsia"/>
              </w:rPr>
              <w:lastRenderedPageBreak/>
              <w:t>5</w:t>
            </w:r>
          </w:p>
        </w:tc>
        <w:tc>
          <w:tcPr>
            <w:tcW w:w="1180" w:type="dxa"/>
            <w:vAlign w:val="center"/>
            <w:hideMark/>
          </w:tcPr>
          <w:p w:rsidR="008C3BE7" w:rsidRPr="008C3BE7" w:rsidRDefault="008C3BE7" w:rsidP="008C3BE7">
            <w:pPr>
              <w:rPr>
                <w:rFonts w:hint="eastAsia"/>
              </w:rPr>
            </w:pPr>
            <w:r w:rsidRPr="008C3BE7">
              <w:rPr>
                <w:rFonts w:hint="eastAsia"/>
              </w:rPr>
              <w:t>全景摄像机</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具有≥</w:t>
            </w:r>
            <w:r w:rsidRPr="008C3BE7">
              <w:rPr>
                <w:rFonts w:hint="eastAsia"/>
              </w:rPr>
              <w:t>400</w:t>
            </w:r>
            <w:r w:rsidRPr="008C3BE7">
              <w:rPr>
                <w:rFonts w:hint="eastAsia"/>
              </w:rPr>
              <w:t>万像素</w:t>
            </w:r>
            <w:r w:rsidRPr="008C3BE7">
              <w:rPr>
                <w:rFonts w:hint="eastAsia"/>
              </w:rPr>
              <w:t>CMOS</w:t>
            </w:r>
            <w:r w:rsidRPr="008C3BE7">
              <w:rPr>
                <w:rFonts w:hint="eastAsia"/>
              </w:rPr>
              <w:t>传感器。</w:t>
            </w:r>
            <w:r w:rsidRPr="008C3BE7">
              <w:rPr>
                <w:rFonts w:hint="eastAsia"/>
              </w:rPr>
              <w:br/>
              <w:t>2.</w:t>
            </w:r>
            <w:r w:rsidRPr="008C3BE7">
              <w:rPr>
                <w:rFonts w:hint="eastAsia"/>
              </w:rPr>
              <w:t>具有不小于</w:t>
            </w:r>
            <w:r w:rsidRPr="008C3BE7">
              <w:rPr>
                <w:rFonts w:hint="eastAsia"/>
              </w:rPr>
              <w:t>1/1.8"</w:t>
            </w:r>
            <w:r w:rsidRPr="008C3BE7">
              <w:rPr>
                <w:rFonts w:hint="eastAsia"/>
              </w:rPr>
              <w:t>靶面尺寸。</w:t>
            </w:r>
            <w:r w:rsidRPr="008C3BE7">
              <w:rPr>
                <w:rFonts w:hint="eastAsia"/>
              </w:rPr>
              <w:br/>
              <w:t>3.</w:t>
            </w:r>
            <w:r w:rsidRPr="008C3BE7">
              <w:rPr>
                <w:rFonts w:hint="eastAsia"/>
              </w:rPr>
              <w:t>内置</w:t>
            </w:r>
            <w:r w:rsidRPr="008C3BE7">
              <w:rPr>
                <w:rFonts w:hint="eastAsia"/>
              </w:rPr>
              <w:t>GPU</w:t>
            </w:r>
            <w:r w:rsidRPr="008C3BE7">
              <w:rPr>
                <w:rFonts w:hint="eastAsia"/>
              </w:rPr>
              <w:t>芯片。</w:t>
            </w:r>
            <w:r w:rsidRPr="008C3BE7">
              <w:rPr>
                <w:rFonts w:hint="eastAsia"/>
              </w:rPr>
              <w:br/>
              <w:t>4.</w:t>
            </w:r>
            <w:r w:rsidRPr="008C3BE7">
              <w:rPr>
                <w:rFonts w:hint="eastAsia"/>
              </w:rPr>
              <w:t>内置</w:t>
            </w:r>
            <w:r w:rsidRPr="008C3BE7">
              <w:rPr>
                <w:rFonts w:hint="eastAsia"/>
              </w:rPr>
              <w:t>2</w:t>
            </w:r>
            <w:r w:rsidRPr="008C3BE7">
              <w:rPr>
                <w:rFonts w:hint="eastAsia"/>
              </w:rPr>
              <w:t>个麦克风、</w:t>
            </w:r>
            <w:r w:rsidRPr="008C3BE7">
              <w:rPr>
                <w:rFonts w:hint="eastAsia"/>
              </w:rPr>
              <w:t>1</w:t>
            </w:r>
            <w:r w:rsidRPr="008C3BE7">
              <w:rPr>
                <w:rFonts w:hint="eastAsia"/>
              </w:rPr>
              <w:t>个扬声器。</w:t>
            </w:r>
            <w:r w:rsidRPr="008C3BE7">
              <w:rPr>
                <w:rFonts w:hint="eastAsia"/>
              </w:rPr>
              <w:br/>
              <w:t>5.</w:t>
            </w:r>
            <w:r w:rsidRPr="008C3BE7">
              <w:rPr>
                <w:rFonts w:hint="eastAsia"/>
              </w:rPr>
              <w:t>最低照度彩色不大于</w:t>
            </w:r>
            <w:r w:rsidRPr="008C3BE7">
              <w:rPr>
                <w:rFonts w:hint="eastAsia"/>
              </w:rPr>
              <w:t>0.0002 lx</w:t>
            </w:r>
            <w:r w:rsidRPr="008C3BE7">
              <w:rPr>
                <w:rFonts w:hint="eastAsia"/>
              </w:rPr>
              <w:t>，黑白不大于</w:t>
            </w:r>
            <w:r w:rsidRPr="008C3BE7">
              <w:rPr>
                <w:rFonts w:hint="eastAsia"/>
              </w:rPr>
              <w:t>0.0001 lx</w:t>
            </w:r>
            <w:r w:rsidRPr="008C3BE7">
              <w:rPr>
                <w:rFonts w:hint="eastAsia"/>
              </w:rPr>
              <w:t>。</w:t>
            </w:r>
            <w:r w:rsidRPr="008C3BE7">
              <w:rPr>
                <w:rFonts w:hint="eastAsia"/>
              </w:rPr>
              <w:br/>
              <w:t>6.</w:t>
            </w:r>
            <w:r w:rsidRPr="008C3BE7">
              <w:rPr>
                <w:rFonts w:hint="eastAsia"/>
              </w:rPr>
              <w:t>红外补光距离不小于</w:t>
            </w:r>
            <w:r w:rsidRPr="008C3BE7">
              <w:rPr>
                <w:rFonts w:hint="eastAsia"/>
              </w:rPr>
              <w:t>50</w:t>
            </w:r>
            <w:r w:rsidRPr="008C3BE7">
              <w:rPr>
                <w:rFonts w:hint="eastAsia"/>
              </w:rPr>
              <w:t>米。</w:t>
            </w:r>
            <w:r w:rsidRPr="008C3BE7">
              <w:rPr>
                <w:rFonts w:hint="eastAsia"/>
              </w:rPr>
              <w:br/>
              <w:t>7.</w:t>
            </w:r>
            <w:r w:rsidRPr="008C3BE7">
              <w:rPr>
                <w:rFonts w:hint="eastAsia"/>
              </w:rPr>
              <w:t>支持三码流技术，主码流最高</w:t>
            </w:r>
            <w:r w:rsidRPr="008C3BE7">
              <w:rPr>
                <w:rFonts w:hint="eastAsia"/>
              </w:rPr>
              <w:t>2560x1440@25fps</w:t>
            </w:r>
            <w:r w:rsidRPr="008C3BE7">
              <w:rPr>
                <w:rFonts w:hint="eastAsia"/>
              </w:rPr>
              <w:t>，子码流</w:t>
            </w:r>
            <w:r w:rsidRPr="008C3BE7">
              <w:rPr>
                <w:rFonts w:hint="eastAsia"/>
              </w:rPr>
              <w:t>704x576@25fps</w:t>
            </w:r>
            <w:r w:rsidRPr="008C3BE7">
              <w:rPr>
                <w:rFonts w:hint="eastAsia"/>
              </w:rPr>
              <w:t>，第三码流最大分辨率为</w:t>
            </w:r>
            <w:r w:rsidRPr="008C3BE7">
              <w:rPr>
                <w:rFonts w:hint="eastAsia"/>
              </w:rPr>
              <w:t>1920x1080@25fps</w:t>
            </w:r>
            <w:r w:rsidRPr="008C3BE7">
              <w:rPr>
                <w:rFonts w:hint="eastAsia"/>
              </w:rPr>
              <w:t>。</w:t>
            </w:r>
            <w:r w:rsidRPr="008C3BE7">
              <w:rPr>
                <w:rFonts w:hint="eastAsia"/>
              </w:rPr>
              <w:br/>
              <w:t>8.</w:t>
            </w:r>
            <w:r w:rsidRPr="008C3BE7">
              <w:rPr>
                <w:rFonts w:hint="eastAsia"/>
              </w:rPr>
              <w:t>在</w:t>
            </w:r>
            <w:r w:rsidRPr="008C3BE7">
              <w:rPr>
                <w:rFonts w:hint="eastAsia"/>
              </w:rPr>
              <w:t>2688x1520 @ 25fps</w:t>
            </w:r>
            <w:r w:rsidRPr="008C3BE7">
              <w:rPr>
                <w:rFonts w:hint="eastAsia"/>
              </w:rPr>
              <w:t>下，清晰度不小于</w:t>
            </w:r>
            <w:r w:rsidRPr="008C3BE7">
              <w:rPr>
                <w:rFonts w:hint="eastAsia"/>
              </w:rPr>
              <w:t>1500TVL</w:t>
            </w:r>
            <w:r w:rsidRPr="008C3BE7">
              <w:rPr>
                <w:rFonts w:hint="eastAsia"/>
              </w:rPr>
              <w:t>。</w:t>
            </w:r>
            <w:r w:rsidRPr="008C3BE7">
              <w:rPr>
                <w:rFonts w:hint="eastAsia"/>
              </w:rPr>
              <w:br/>
              <w:t>9.</w:t>
            </w:r>
            <w:r w:rsidRPr="008C3BE7">
              <w:rPr>
                <w:rFonts w:hint="eastAsia"/>
              </w:rPr>
              <w:t>同一静止场景相同图像质量下，设备在</w:t>
            </w:r>
            <w:r w:rsidRPr="008C3BE7">
              <w:rPr>
                <w:rFonts w:hint="eastAsia"/>
              </w:rPr>
              <w:t>H.265</w:t>
            </w:r>
            <w:r w:rsidRPr="008C3BE7">
              <w:rPr>
                <w:rFonts w:hint="eastAsia"/>
              </w:rPr>
              <w:t>编码方式时，开启智能编码功能和不开启智能编码相比，码率节约</w:t>
            </w:r>
            <w:r w:rsidRPr="008C3BE7">
              <w:rPr>
                <w:rFonts w:hint="eastAsia"/>
              </w:rPr>
              <w:t>80%</w:t>
            </w:r>
            <w:r w:rsidRPr="008C3BE7">
              <w:rPr>
                <w:rFonts w:hint="eastAsia"/>
              </w:rPr>
              <w:t>。（检验报告证明）</w:t>
            </w:r>
            <w:r w:rsidRPr="008C3BE7">
              <w:rPr>
                <w:rFonts w:hint="eastAsia"/>
              </w:rPr>
              <w:br/>
              <w:t>10.</w:t>
            </w:r>
            <w:r w:rsidRPr="008C3BE7">
              <w:rPr>
                <w:rFonts w:hint="eastAsia"/>
              </w:rPr>
              <w:t>支持检出两眼瞳距</w:t>
            </w:r>
            <w:r w:rsidRPr="008C3BE7">
              <w:rPr>
                <w:rFonts w:hint="eastAsia"/>
              </w:rPr>
              <w:t>40</w:t>
            </w:r>
            <w:r w:rsidRPr="008C3BE7">
              <w:rPr>
                <w:rFonts w:hint="eastAsia"/>
              </w:rPr>
              <w:t>像素点以上的人脸图片。</w:t>
            </w:r>
            <w:r w:rsidRPr="008C3BE7">
              <w:rPr>
                <w:rFonts w:hint="eastAsia"/>
              </w:rPr>
              <w:br/>
              <w:t>11.</w:t>
            </w:r>
            <w:r w:rsidRPr="008C3BE7">
              <w:rPr>
                <w:rFonts w:hint="eastAsia"/>
              </w:rPr>
              <w:t>支持</w:t>
            </w:r>
            <w:r w:rsidRPr="008C3BE7">
              <w:rPr>
                <w:rFonts w:hint="eastAsia"/>
              </w:rPr>
              <w:t>IK10</w:t>
            </w:r>
            <w:r w:rsidRPr="008C3BE7">
              <w:rPr>
                <w:rFonts w:hint="eastAsia"/>
              </w:rPr>
              <w:t>以上防暴等级。</w:t>
            </w:r>
            <w:r w:rsidRPr="008C3BE7">
              <w:rPr>
                <w:rFonts w:hint="eastAsia"/>
              </w:rPr>
              <w:br/>
              <w:t>12.</w:t>
            </w:r>
            <w:r w:rsidRPr="008C3BE7">
              <w:rPr>
                <w:rFonts w:hint="eastAsia"/>
              </w:rPr>
              <w:t>支持</w:t>
            </w:r>
            <w:r w:rsidRPr="008C3BE7">
              <w:rPr>
                <w:rFonts w:hint="eastAsia"/>
              </w:rPr>
              <w:t>IP67</w:t>
            </w:r>
            <w:r w:rsidRPr="008C3BE7">
              <w:rPr>
                <w:rFonts w:hint="eastAsia"/>
              </w:rPr>
              <w:t>以上防护等级。</w:t>
            </w:r>
            <w:r w:rsidRPr="008C3BE7">
              <w:rPr>
                <w:rFonts w:hint="eastAsia"/>
              </w:rPr>
              <w:br/>
              <w:t>13.</w:t>
            </w:r>
            <w:r w:rsidRPr="008C3BE7">
              <w:rPr>
                <w:rFonts w:hint="eastAsia"/>
              </w:rPr>
              <w:t>射频电磁场辐射抗扰度应符合</w:t>
            </w:r>
            <w:r w:rsidRPr="008C3BE7">
              <w:rPr>
                <w:rFonts w:hint="eastAsia"/>
              </w:rPr>
              <w:t>GB/T 17626.3-2006</w:t>
            </w:r>
            <w:r w:rsidRPr="008C3BE7">
              <w:rPr>
                <w:rFonts w:hint="eastAsia"/>
              </w:rPr>
              <w:t>中试验等级</w:t>
            </w:r>
            <w:r w:rsidRPr="008C3BE7">
              <w:rPr>
                <w:rFonts w:hint="eastAsia"/>
              </w:rPr>
              <w:t>3</w:t>
            </w:r>
            <w:r w:rsidRPr="008C3BE7">
              <w:rPr>
                <w:rFonts w:hint="eastAsia"/>
              </w:rPr>
              <w:t>的规定。（检验报告证明）</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825"/>
        </w:trPr>
        <w:tc>
          <w:tcPr>
            <w:tcW w:w="560" w:type="dxa"/>
            <w:vAlign w:val="center"/>
            <w:hideMark/>
          </w:tcPr>
          <w:p w:rsidR="008C3BE7" w:rsidRPr="008C3BE7" w:rsidRDefault="008B5358" w:rsidP="008C3BE7">
            <w:pPr>
              <w:rPr>
                <w:rFonts w:hint="eastAsia"/>
              </w:rPr>
            </w:pPr>
            <w:r>
              <w:rPr>
                <w:rFonts w:hint="eastAsia"/>
              </w:rPr>
              <w:t>6</w:t>
            </w:r>
          </w:p>
        </w:tc>
        <w:tc>
          <w:tcPr>
            <w:tcW w:w="1180" w:type="dxa"/>
            <w:vAlign w:val="center"/>
            <w:hideMark/>
          </w:tcPr>
          <w:p w:rsidR="008C3BE7" w:rsidRPr="008C3BE7" w:rsidRDefault="008C3BE7" w:rsidP="008C3BE7">
            <w:pPr>
              <w:rPr>
                <w:rFonts w:hint="eastAsia"/>
              </w:rPr>
            </w:pPr>
            <w:r w:rsidRPr="008C3BE7">
              <w:rPr>
                <w:rFonts w:hint="eastAsia"/>
              </w:rPr>
              <w:t>总线报警主机</w:t>
            </w:r>
          </w:p>
        </w:tc>
        <w:tc>
          <w:tcPr>
            <w:tcW w:w="6052" w:type="dxa"/>
            <w:vAlign w:val="center"/>
            <w:hideMark/>
          </w:tcPr>
          <w:p w:rsidR="008C3BE7" w:rsidRPr="008C3BE7" w:rsidRDefault="008C3BE7" w:rsidP="008C3BE7">
            <w:pPr>
              <w:rPr>
                <w:rFonts w:hint="eastAsia"/>
              </w:rPr>
            </w:pPr>
            <w:r w:rsidRPr="008C3BE7">
              <w:rPr>
                <w:rFonts w:hint="eastAsia"/>
              </w:rPr>
              <w:t>总线式网络报警主机（支持新国标</w:t>
            </w:r>
            <w:r w:rsidRPr="008C3BE7">
              <w:rPr>
                <w:rFonts w:hint="eastAsia"/>
              </w:rPr>
              <w:t>GB12663-2019</w:t>
            </w:r>
            <w:r w:rsidRPr="008C3BE7">
              <w:rPr>
                <w:rFonts w:hint="eastAsia"/>
              </w:rPr>
              <w:t>）；</w:t>
            </w:r>
            <w:r w:rsidRPr="008C3BE7">
              <w:rPr>
                <w:rFonts w:hint="eastAsia"/>
              </w:rPr>
              <w:br/>
              <w:t>8</w:t>
            </w:r>
            <w:r w:rsidRPr="008C3BE7">
              <w:rPr>
                <w:rFonts w:hint="eastAsia"/>
              </w:rPr>
              <w:t>个板载有线防区，可扩展至</w:t>
            </w:r>
            <w:r w:rsidRPr="008C3BE7">
              <w:rPr>
                <w:rFonts w:hint="eastAsia"/>
              </w:rPr>
              <w:t>256</w:t>
            </w:r>
            <w:r w:rsidRPr="008C3BE7">
              <w:rPr>
                <w:rFonts w:hint="eastAsia"/>
              </w:rPr>
              <w:t>个（其中</w:t>
            </w:r>
            <w:r w:rsidRPr="008C3BE7">
              <w:rPr>
                <w:rFonts w:hint="eastAsia"/>
              </w:rPr>
              <w:t>64</w:t>
            </w:r>
            <w:r w:rsidRPr="008C3BE7">
              <w:rPr>
                <w:rFonts w:hint="eastAsia"/>
              </w:rPr>
              <w:t>个可以为无线防区）</w:t>
            </w:r>
            <w:r w:rsidRPr="008C3BE7">
              <w:rPr>
                <w:rFonts w:hint="eastAsia"/>
              </w:rPr>
              <w:br/>
              <w:t>4</w:t>
            </w:r>
            <w:r w:rsidRPr="008C3BE7">
              <w:rPr>
                <w:rFonts w:hint="eastAsia"/>
              </w:rPr>
              <w:t>个板载触发器输出，可扩展至</w:t>
            </w:r>
            <w:r w:rsidRPr="008C3BE7">
              <w:rPr>
                <w:rFonts w:hint="eastAsia"/>
              </w:rPr>
              <w:t>256</w:t>
            </w:r>
            <w:r w:rsidRPr="008C3BE7">
              <w:rPr>
                <w:rFonts w:hint="eastAsia"/>
              </w:rPr>
              <w:t>个</w:t>
            </w:r>
            <w:r w:rsidRPr="008C3BE7">
              <w:rPr>
                <w:rFonts w:hint="eastAsia"/>
              </w:rPr>
              <w:br/>
            </w:r>
            <w:r w:rsidRPr="008C3BE7">
              <w:rPr>
                <w:rFonts w:hint="eastAsia"/>
              </w:rPr>
              <w:t>支持≥</w:t>
            </w:r>
            <w:r w:rsidRPr="008C3BE7">
              <w:rPr>
                <w:rFonts w:hint="eastAsia"/>
              </w:rPr>
              <w:t>8</w:t>
            </w:r>
            <w:r w:rsidRPr="008C3BE7">
              <w:rPr>
                <w:rFonts w:hint="eastAsia"/>
              </w:rPr>
              <w:t>个无线</w:t>
            </w:r>
            <w:r w:rsidRPr="008C3BE7">
              <w:rPr>
                <w:rFonts w:hint="eastAsia"/>
              </w:rPr>
              <w:t>485</w:t>
            </w:r>
            <w:r w:rsidRPr="008C3BE7">
              <w:rPr>
                <w:rFonts w:hint="eastAsia"/>
              </w:rPr>
              <w:t>模块，每个模块可以连接</w:t>
            </w:r>
            <w:r w:rsidRPr="008C3BE7">
              <w:rPr>
                <w:rFonts w:hint="eastAsia"/>
              </w:rPr>
              <w:t>8</w:t>
            </w:r>
            <w:r w:rsidRPr="008C3BE7">
              <w:rPr>
                <w:rFonts w:hint="eastAsia"/>
              </w:rPr>
              <w:t>个无线探测器</w:t>
            </w:r>
            <w:r w:rsidRPr="008C3BE7">
              <w:rPr>
                <w:rFonts w:hint="eastAsia"/>
              </w:rPr>
              <w:br/>
            </w:r>
            <w:r w:rsidRPr="008C3BE7">
              <w:rPr>
                <w:rFonts w:hint="eastAsia"/>
              </w:rPr>
              <w:t>支持≥</w:t>
            </w:r>
            <w:r w:rsidRPr="008C3BE7">
              <w:rPr>
                <w:rFonts w:hint="eastAsia"/>
              </w:rPr>
              <w:t>8000</w:t>
            </w:r>
            <w:r w:rsidRPr="008C3BE7">
              <w:rPr>
                <w:rFonts w:hint="eastAsia"/>
              </w:rPr>
              <w:t>条报警事件记录，≥</w:t>
            </w:r>
            <w:r w:rsidRPr="008C3BE7">
              <w:rPr>
                <w:rFonts w:hint="eastAsia"/>
              </w:rPr>
              <w:t>2000</w:t>
            </w:r>
            <w:r w:rsidRPr="008C3BE7">
              <w:rPr>
                <w:rFonts w:hint="eastAsia"/>
              </w:rPr>
              <w:t>条操作日志和≥</w:t>
            </w:r>
            <w:r w:rsidRPr="008C3BE7">
              <w:rPr>
                <w:rFonts w:hint="eastAsia"/>
              </w:rPr>
              <w:t>1500</w:t>
            </w:r>
            <w:r w:rsidRPr="008C3BE7">
              <w:rPr>
                <w:rFonts w:hint="eastAsia"/>
              </w:rPr>
              <w:t>条管理记录，支持远程搜索查询事件日志</w:t>
            </w:r>
            <w:r w:rsidRPr="008C3BE7">
              <w:rPr>
                <w:rFonts w:hint="eastAsia"/>
              </w:rPr>
              <w:br/>
            </w:r>
            <w:r w:rsidRPr="008C3BE7">
              <w:rPr>
                <w:rFonts w:hint="eastAsia"/>
              </w:rPr>
              <w:t>支持定时布撤防（日常计划、优先计划）</w:t>
            </w:r>
            <w:r w:rsidRPr="008C3BE7">
              <w:rPr>
                <w:rFonts w:hint="eastAsia"/>
              </w:rPr>
              <w:br/>
            </w:r>
            <w:r w:rsidRPr="008C3BE7">
              <w:rPr>
                <w:rFonts w:hint="eastAsia"/>
              </w:rPr>
              <w:t>支持</w:t>
            </w:r>
            <w:r w:rsidRPr="008C3BE7">
              <w:rPr>
                <w:rFonts w:hint="eastAsia"/>
              </w:rPr>
              <w:t xml:space="preserve">CID </w:t>
            </w:r>
            <w:r w:rsidRPr="008C3BE7">
              <w:rPr>
                <w:rFonts w:hint="eastAsia"/>
              </w:rPr>
              <w:t>报告，支持话机复用</w:t>
            </w:r>
            <w:r w:rsidRPr="008C3BE7">
              <w:rPr>
                <w:rFonts w:hint="eastAsia"/>
              </w:rPr>
              <w:br/>
            </w:r>
            <w:r w:rsidRPr="008C3BE7">
              <w:rPr>
                <w:rFonts w:hint="eastAsia"/>
              </w:rPr>
              <w:lastRenderedPageBreak/>
              <w:t>支持防区报警、系统状态事件联动输出，发生</w:t>
            </w:r>
            <w:r w:rsidRPr="008C3BE7">
              <w:rPr>
                <w:rFonts w:hint="eastAsia"/>
              </w:rPr>
              <w:t>/</w:t>
            </w:r>
            <w:r w:rsidRPr="008C3BE7">
              <w:rPr>
                <w:rFonts w:hint="eastAsia"/>
              </w:rPr>
              <w:t>恢复事件和时间可灵活配置</w:t>
            </w:r>
            <w:r w:rsidRPr="008C3BE7">
              <w:rPr>
                <w:rFonts w:hint="eastAsia"/>
              </w:rPr>
              <w:br/>
            </w:r>
            <w:r w:rsidRPr="008C3BE7">
              <w:rPr>
                <w:rFonts w:hint="eastAsia"/>
              </w:rPr>
              <w:t>支持</w:t>
            </w:r>
            <w:r w:rsidRPr="008C3BE7">
              <w:rPr>
                <w:rFonts w:hint="eastAsia"/>
              </w:rPr>
              <w:t>32</w:t>
            </w:r>
            <w:r w:rsidRPr="008C3BE7">
              <w:rPr>
                <w:rFonts w:hint="eastAsia"/>
              </w:rPr>
              <w:t>个</w:t>
            </w:r>
            <w:r w:rsidRPr="008C3BE7">
              <w:rPr>
                <w:rFonts w:hint="eastAsia"/>
              </w:rPr>
              <w:t>LCD</w:t>
            </w:r>
            <w:r w:rsidRPr="008C3BE7">
              <w:rPr>
                <w:rFonts w:hint="eastAsia"/>
              </w:rPr>
              <w:t>键盘包括</w:t>
            </w:r>
            <w:r w:rsidRPr="008C3BE7">
              <w:rPr>
                <w:rFonts w:hint="eastAsia"/>
              </w:rPr>
              <w:t>1</w:t>
            </w:r>
            <w:r w:rsidRPr="008C3BE7">
              <w:rPr>
                <w:rFonts w:hint="eastAsia"/>
              </w:rPr>
              <w:t>个全局键盘和</w:t>
            </w:r>
            <w:r w:rsidRPr="008C3BE7">
              <w:rPr>
                <w:rFonts w:hint="eastAsia"/>
              </w:rPr>
              <w:t>31</w:t>
            </w:r>
            <w:r w:rsidRPr="008C3BE7">
              <w:rPr>
                <w:rFonts w:hint="eastAsia"/>
              </w:rPr>
              <w:t>个子系统键盘，键盘总线总长度不得大于</w:t>
            </w:r>
            <w:r w:rsidRPr="008C3BE7">
              <w:rPr>
                <w:rFonts w:hint="eastAsia"/>
              </w:rPr>
              <w:t>1.2km</w:t>
            </w:r>
            <w:r w:rsidRPr="008C3BE7">
              <w:rPr>
                <w:rFonts w:hint="eastAsia"/>
              </w:rPr>
              <w:t>（</w:t>
            </w:r>
            <w:r w:rsidRPr="008C3BE7">
              <w:t>Φ</w:t>
            </w:r>
            <w:r w:rsidRPr="008C3BE7">
              <w:rPr>
                <w:rFonts w:hint="eastAsia"/>
              </w:rPr>
              <w:t>1.5mm</w:t>
            </w:r>
            <w:r w:rsidRPr="008C3BE7">
              <w:rPr>
                <w:rFonts w:hint="eastAsia"/>
              </w:rPr>
              <w:t>）</w:t>
            </w:r>
            <w:r w:rsidRPr="008C3BE7">
              <w:rPr>
                <w:rFonts w:hint="eastAsia"/>
              </w:rPr>
              <w:br/>
            </w:r>
            <w:r w:rsidRPr="008C3BE7">
              <w:rPr>
                <w:rFonts w:hint="eastAsia"/>
              </w:rPr>
              <w:t>支持外置蓄电池，蓄电池电压实时监测，主辅电源可自动切换</w:t>
            </w:r>
            <w:r w:rsidRPr="008C3BE7">
              <w:rPr>
                <w:rFonts w:hint="eastAsia"/>
              </w:rPr>
              <w:br/>
            </w:r>
            <w:r w:rsidRPr="008C3BE7">
              <w:rPr>
                <w:rFonts w:hint="eastAsia"/>
              </w:rPr>
              <w:t>支持远程升级</w:t>
            </w:r>
            <w:r w:rsidRPr="008C3BE7">
              <w:rPr>
                <w:rFonts w:hint="eastAsia"/>
              </w:rPr>
              <w:t>,</w:t>
            </w:r>
            <w:r w:rsidRPr="008C3BE7">
              <w:rPr>
                <w:rFonts w:hint="eastAsia"/>
              </w:rPr>
              <w:t>远程导入导出配置参数</w:t>
            </w:r>
            <w:r w:rsidRPr="008C3BE7">
              <w:rPr>
                <w:rFonts w:hint="eastAsia"/>
              </w:rPr>
              <w:br/>
            </w:r>
            <w:r w:rsidRPr="008C3BE7">
              <w:rPr>
                <w:rFonts w:hint="eastAsia"/>
              </w:rPr>
              <w:t>支持两条总线，总线无极性，支持手牵手总线拓扑，每条可达</w:t>
            </w:r>
            <w:r w:rsidRPr="008C3BE7">
              <w:rPr>
                <w:rFonts w:hint="eastAsia"/>
              </w:rPr>
              <w:t>2400m</w:t>
            </w:r>
            <w:r w:rsidRPr="008C3BE7">
              <w:rPr>
                <w:rFonts w:hint="eastAsia"/>
              </w:rPr>
              <w:t>（</w:t>
            </w:r>
            <w:r w:rsidRPr="008C3BE7">
              <w:rPr>
                <w:rFonts w:hint="eastAsia"/>
              </w:rPr>
              <w:t>RVV2*1.5mm2</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lastRenderedPageBreak/>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080"/>
        </w:trPr>
        <w:tc>
          <w:tcPr>
            <w:tcW w:w="560" w:type="dxa"/>
            <w:vAlign w:val="center"/>
            <w:hideMark/>
          </w:tcPr>
          <w:p w:rsidR="008C3BE7" w:rsidRPr="008C3BE7" w:rsidRDefault="008B5358" w:rsidP="008C3BE7">
            <w:pPr>
              <w:rPr>
                <w:rFonts w:hint="eastAsia"/>
              </w:rPr>
            </w:pPr>
            <w:r>
              <w:rPr>
                <w:rFonts w:hint="eastAsia"/>
              </w:rPr>
              <w:lastRenderedPageBreak/>
              <w:t>7</w:t>
            </w:r>
          </w:p>
        </w:tc>
        <w:tc>
          <w:tcPr>
            <w:tcW w:w="1180" w:type="dxa"/>
            <w:vAlign w:val="center"/>
            <w:hideMark/>
          </w:tcPr>
          <w:p w:rsidR="008C3BE7" w:rsidRPr="008C3BE7" w:rsidRDefault="008C3BE7" w:rsidP="008C3BE7">
            <w:pPr>
              <w:rPr>
                <w:rFonts w:hint="eastAsia"/>
              </w:rPr>
            </w:pPr>
            <w:r w:rsidRPr="008C3BE7">
              <w:rPr>
                <w:rFonts w:hint="eastAsia"/>
              </w:rPr>
              <w:t>主机备用电池</w:t>
            </w:r>
          </w:p>
        </w:tc>
        <w:tc>
          <w:tcPr>
            <w:tcW w:w="6052" w:type="dxa"/>
            <w:vAlign w:val="center"/>
            <w:hideMark/>
          </w:tcPr>
          <w:p w:rsidR="008C3BE7" w:rsidRPr="008C3BE7" w:rsidRDefault="008C3BE7" w:rsidP="008C3BE7">
            <w:pPr>
              <w:rPr>
                <w:rFonts w:hint="eastAsia"/>
              </w:rPr>
            </w:pPr>
            <w:r w:rsidRPr="008C3BE7">
              <w:rPr>
                <w:rFonts w:hint="eastAsia"/>
              </w:rPr>
              <w:t>充电后备电池（报警主机专用），尺寸：≥</w:t>
            </w:r>
            <w:r w:rsidRPr="008C3BE7">
              <w:rPr>
                <w:rFonts w:hint="eastAsia"/>
              </w:rPr>
              <w:t>151mm</w:t>
            </w:r>
            <w:r w:rsidRPr="008C3BE7">
              <w:rPr>
                <w:rFonts w:hint="eastAsia"/>
              </w:rPr>
              <w:t>（长）</w:t>
            </w:r>
            <w:r w:rsidRPr="008C3BE7">
              <w:rPr>
                <w:rFonts w:hint="eastAsia"/>
              </w:rPr>
              <w:t>*65mm</w:t>
            </w:r>
            <w:r w:rsidRPr="008C3BE7">
              <w:rPr>
                <w:rFonts w:hint="eastAsia"/>
              </w:rPr>
              <w:t>（宽）</w:t>
            </w:r>
            <w:r w:rsidRPr="008C3BE7">
              <w:rPr>
                <w:rFonts w:hint="eastAsia"/>
              </w:rPr>
              <w:t>*94mm</w:t>
            </w:r>
            <w:r w:rsidRPr="008C3BE7">
              <w:rPr>
                <w:rFonts w:hint="eastAsia"/>
              </w:rPr>
              <w:t>（高）</w:t>
            </w:r>
            <w:r w:rsidRPr="008C3BE7">
              <w:rPr>
                <w:rFonts w:hint="eastAsia"/>
              </w:rPr>
              <w:br/>
            </w:r>
            <w:r w:rsidRPr="008C3BE7">
              <w:rPr>
                <w:rFonts w:hint="eastAsia"/>
              </w:rPr>
              <w:t>标准电压：≥</w:t>
            </w:r>
            <w:r w:rsidRPr="008C3BE7">
              <w:rPr>
                <w:rFonts w:hint="eastAsia"/>
              </w:rPr>
              <w:t>12V</w:t>
            </w:r>
            <w:r w:rsidRPr="008C3BE7">
              <w:rPr>
                <w:rFonts w:hint="eastAsia"/>
              </w:rPr>
              <w:br/>
            </w:r>
            <w:r w:rsidRPr="008C3BE7">
              <w:rPr>
                <w:rFonts w:hint="eastAsia"/>
              </w:rPr>
              <w:t>额定容量：≥</w:t>
            </w:r>
            <w:r w:rsidRPr="008C3BE7">
              <w:rPr>
                <w:rFonts w:hint="eastAsia"/>
              </w:rPr>
              <w:t>7.0Ah</w:t>
            </w:r>
            <w:r w:rsidRPr="008C3BE7">
              <w:rPr>
                <w:rFonts w:hint="eastAsia"/>
              </w:rPr>
              <w:br/>
            </w:r>
            <w:r w:rsidRPr="008C3BE7">
              <w:rPr>
                <w:rFonts w:hint="eastAsia"/>
              </w:rPr>
              <w:t>重量：≤</w:t>
            </w:r>
            <w:r w:rsidRPr="008C3BE7">
              <w:rPr>
                <w:rFonts w:hint="eastAsia"/>
              </w:rPr>
              <w:t>2.13Kg</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699"/>
        </w:trPr>
        <w:tc>
          <w:tcPr>
            <w:tcW w:w="560" w:type="dxa"/>
            <w:vAlign w:val="center"/>
            <w:hideMark/>
          </w:tcPr>
          <w:p w:rsidR="008C3BE7" w:rsidRPr="008C3BE7" w:rsidRDefault="008B5358" w:rsidP="008C3BE7">
            <w:pPr>
              <w:rPr>
                <w:rFonts w:hint="eastAsia"/>
              </w:rPr>
            </w:pPr>
            <w:r>
              <w:rPr>
                <w:rFonts w:hint="eastAsia"/>
              </w:rPr>
              <w:t>8</w:t>
            </w:r>
          </w:p>
        </w:tc>
        <w:tc>
          <w:tcPr>
            <w:tcW w:w="1180" w:type="dxa"/>
            <w:vAlign w:val="center"/>
            <w:hideMark/>
          </w:tcPr>
          <w:p w:rsidR="008C3BE7" w:rsidRPr="008C3BE7" w:rsidRDefault="008C3BE7" w:rsidP="008C3BE7">
            <w:pPr>
              <w:rPr>
                <w:rFonts w:hint="eastAsia"/>
              </w:rPr>
            </w:pPr>
            <w:r w:rsidRPr="008C3BE7">
              <w:rPr>
                <w:rFonts w:hint="eastAsia"/>
              </w:rPr>
              <w:t>人脸门禁一体机</w:t>
            </w:r>
          </w:p>
        </w:tc>
        <w:tc>
          <w:tcPr>
            <w:tcW w:w="6052" w:type="dxa"/>
            <w:vAlign w:val="center"/>
            <w:hideMark/>
          </w:tcPr>
          <w:p w:rsidR="008C3BE7" w:rsidRPr="008C3BE7" w:rsidRDefault="008C3BE7" w:rsidP="008C3BE7">
            <w:pPr>
              <w:rPr>
                <w:rFonts w:hint="eastAsia"/>
              </w:rPr>
            </w:pPr>
            <w:r w:rsidRPr="008C3BE7">
              <w:rPr>
                <w:rFonts w:hint="eastAsia"/>
              </w:rPr>
              <w:t xml:space="preserve">1. </w:t>
            </w:r>
            <w:r w:rsidRPr="008C3BE7">
              <w:rPr>
                <w:rFonts w:hint="eastAsia"/>
              </w:rPr>
              <w:t>人脸门禁一体机，设备采用≥</w:t>
            </w:r>
            <w:r w:rsidRPr="008C3BE7">
              <w:rPr>
                <w:rFonts w:hint="eastAsia"/>
              </w:rPr>
              <w:t>7</w:t>
            </w:r>
            <w:r w:rsidRPr="008C3BE7">
              <w:rPr>
                <w:rFonts w:hint="eastAsia"/>
              </w:rPr>
              <w:t>英寸触摸显示屏，屏幕分辨率≥</w:t>
            </w:r>
            <w:r w:rsidRPr="008C3BE7">
              <w:rPr>
                <w:rFonts w:hint="eastAsia"/>
              </w:rPr>
              <w:t>1024*600</w:t>
            </w:r>
            <w:r w:rsidRPr="008C3BE7">
              <w:rPr>
                <w:rFonts w:hint="eastAsia"/>
              </w:rPr>
              <w:t>，可显示软件界面及操作提示，设备实时检测最大人脸，具有人脸框提示设计，方便用户校准。</w:t>
            </w:r>
            <w:r w:rsidRPr="008C3BE7">
              <w:rPr>
                <w:rFonts w:hint="eastAsia"/>
              </w:rPr>
              <w:br/>
              <w:t xml:space="preserve">2. </w:t>
            </w:r>
            <w:r w:rsidRPr="008C3BE7">
              <w:rPr>
                <w:rFonts w:hint="eastAsia"/>
              </w:rPr>
              <w:t>具有≥</w:t>
            </w:r>
            <w:r w:rsidRPr="008C3BE7">
              <w:rPr>
                <w:rFonts w:hint="eastAsia"/>
              </w:rPr>
              <w:t>2</w:t>
            </w:r>
            <w:r w:rsidRPr="008C3BE7">
              <w:rPr>
                <w:rFonts w:hint="eastAsia"/>
              </w:rPr>
              <w:t>个摄像头（</w:t>
            </w:r>
            <w:r w:rsidRPr="008C3BE7">
              <w:rPr>
                <w:rFonts w:hint="eastAsia"/>
              </w:rPr>
              <w:t>1</w:t>
            </w:r>
            <w:r w:rsidRPr="008C3BE7">
              <w:rPr>
                <w:rFonts w:hint="eastAsia"/>
              </w:rPr>
              <w:t>个可见光摄像头</w:t>
            </w:r>
            <w:r w:rsidRPr="008C3BE7">
              <w:rPr>
                <w:rFonts w:hint="eastAsia"/>
              </w:rPr>
              <w:t>+1</w:t>
            </w:r>
            <w:r w:rsidRPr="008C3BE7">
              <w:rPr>
                <w:rFonts w:hint="eastAsia"/>
              </w:rPr>
              <w:t>个红外摄像头），支持≥</w:t>
            </w:r>
            <w:r w:rsidRPr="008C3BE7">
              <w:rPr>
                <w:rFonts w:hint="eastAsia"/>
              </w:rPr>
              <w:t>1920</w:t>
            </w:r>
            <w:r w:rsidRPr="008C3BE7">
              <w:rPr>
                <w:rFonts w:hint="eastAsia"/>
              </w:rPr>
              <w:t>×</w:t>
            </w:r>
            <w:r w:rsidRPr="008C3BE7">
              <w:rPr>
                <w:rFonts w:hint="eastAsia"/>
              </w:rPr>
              <w:t>1080@25</w:t>
            </w:r>
            <w:r w:rsidRPr="008C3BE7">
              <w:rPr>
                <w:rFonts w:hint="eastAsia"/>
              </w:rPr>
              <w:t>帧</w:t>
            </w:r>
            <w:r w:rsidRPr="008C3BE7">
              <w:rPr>
                <w:rFonts w:hint="eastAsia"/>
              </w:rPr>
              <w:t>/s</w:t>
            </w:r>
            <w:r w:rsidRPr="008C3BE7">
              <w:rPr>
                <w:rFonts w:hint="eastAsia"/>
              </w:rPr>
              <w:t>，适应强光、逆光、弱光等条件下的人脸识别，支持通过人脸及人体测光，快速调节图像亮度</w:t>
            </w:r>
            <w:r w:rsidRPr="008C3BE7">
              <w:rPr>
                <w:rFonts w:hint="eastAsia"/>
              </w:rPr>
              <w:br/>
              <w:t xml:space="preserve">3. </w:t>
            </w:r>
            <w:r w:rsidRPr="008C3BE7">
              <w:rPr>
                <w:rFonts w:hint="eastAsia"/>
              </w:rPr>
              <w:t>设备支持≥</w:t>
            </w:r>
            <w:r w:rsidRPr="008C3BE7">
              <w:rPr>
                <w:rFonts w:hint="eastAsia"/>
              </w:rPr>
              <w:t>10000</w:t>
            </w:r>
            <w:r w:rsidRPr="008C3BE7">
              <w:rPr>
                <w:rFonts w:hint="eastAsia"/>
              </w:rPr>
              <w:t>张人脸白名单、≥</w:t>
            </w:r>
            <w:r w:rsidRPr="008C3BE7">
              <w:rPr>
                <w:rFonts w:hint="eastAsia"/>
              </w:rPr>
              <w:t>50000</w:t>
            </w:r>
            <w:r w:rsidRPr="008C3BE7">
              <w:rPr>
                <w:rFonts w:hint="eastAsia"/>
              </w:rPr>
              <w:t>张卡片，≥</w:t>
            </w:r>
            <w:r w:rsidRPr="008C3BE7">
              <w:rPr>
                <w:rFonts w:hint="eastAsia"/>
              </w:rPr>
              <w:t>150000</w:t>
            </w:r>
            <w:r w:rsidRPr="008C3BE7">
              <w:rPr>
                <w:rFonts w:hint="eastAsia"/>
              </w:rPr>
              <w:t>条本地出入记录，支持通过韦根接口外接门禁主机或韦根读卡器；</w:t>
            </w:r>
            <w:r w:rsidRPr="008C3BE7">
              <w:rPr>
                <w:rFonts w:hint="eastAsia"/>
              </w:rPr>
              <w:br/>
              <w:t xml:space="preserve">4. </w:t>
            </w:r>
            <w:r w:rsidRPr="008C3BE7">
              <w:rPr>
                <w:rFonts w:hint="eastAsia"/>
              </w:rPr>
              <w:t>支持广告模式，可在屏幕展示广告信息，识别区域与广告区域分屏展示，支持配置≥</w:t>
            </w:r>
            <w:r w:rsidRPr="008C3BE7">
              <w:rPr>
                <w:rFonts w:hint="eastAsia"/>
              </w:rPr>
              <w:t>8</w:t>
            </w:r>
            <w:r w:rsidRPr="008C3BE7">
              <w:rPr>
                <w:rFonts w:hint="eastAsia"/>
              </w:rPr>
              <w:t>张图片，图片切换时间可配置；</w:t>
            </w:r>
            <w:r w:rsidRPr="008C3BE7">
              <w:rPr>
                <w:rFonts w:hint="eastAsia"/>
              </w:rPr>
              <w:br/>
              <w:t xml:space="preserve">5. </w:t>
            </w:r>
            <w:r w:rsidRPr="008C3BE7">
              <w:rPr>
                <w:rFonts w:hint="eastAsia"/>
              </w:rPr>
              <w:t>支持文字转语音和语音合成功能，认证成功和认证失败的语音</w:t>
            </w:r>
            <w:r w:rsidRPr="008C3BE7">
              <w:rPr>
                <w:rFonts w:hint="eastAsia"/>
              </w:rPr>
              <w:lastRenderedPageBreak/>
              <w:t>可以分别配置≥</w:t>
            </w:r>
            <w:r w:rsidRPr="008C3BE7">
              <w:rPr>
                <w:rFonts w:hint="eastAsia"/>
              </w:rPr>
              <w:t>4</w:t>
            </w:r>
            <w:r w:rsidRPr="008C3BE7">
              <w:rPr>
                <w:rFonts w:hint="eastAsia"/>
              </w:rPr>
              <w:t>个时间段进行自定义播报，认证成功的语音可叠加播报姓名</w:t>
            </w:r>
            <w:r w:rsidRPr="008C3BE7">
              <w:rPr>
                <w:rFonts w:hint="eastAsia"/>
              </w:rPr>
              <w:br/>
              <w:t xml:space="preserve">6. </w:t>
            </w:r>
            <w:r w:rsidRPr="008C3BE7">
              <w:rPr>
                <w:rFonts w:hint="eastAsia"/>
              </w:rPr>
              <w:t>▲设备采用嵌入式</w:t>
            </w:r>
            <w:r w:rsidRPr="008C3BE7">
              <w:rPr>
                <w:rFonts w:hint="eastAsia"/>
              </w:rPr>
              <w:t>Linux</w:t>
            </w:r>
            <w:r w:rsidRPr="008C3BE7">
              <w:rPr>
                <w:rFonts w:hint="eastAsia"/>
              </w:rPr>
              <w:t>系统，具有模块拼接功能，支持拼接扩展指纹蓝牙一体模块（具有指纹和蓝牙功能）或身份证模块；支持</w:t>
            </w:r>
            <w:r w:rsidRPr="008C3BE7">
              <w:rPr>
                <w:rFonts w:hint="eastAsia"/>
              </w:rPr>
              <w:t>IC</w:t>
            </w:r>
            <w:r w:rsidRPr="008C3BE7">
              <w:rPr>
                <w:rFonts w:hint="eastAsia"/>
              </w:rPr>
              <w:t>卡、身份证卡号读取，支持</w:t>
            </w:r>
            <w:r w:rsidRPr="008C3BE7">
              <w:rPr>
                <w:rFonts w:hint="eastAsia"/>
              </w:rPr>
              <w:t>CPU</w:t>
            </w:r>
            <w:r w:rsidRPr="008C3BE7">
              <w:rPr>
                <w:rFonts w:hint="eastAsia"/>
              </w:rPr>
              <w:t>卡内容读取，支持开启</w:t>
            </w:r>
            <w:r w:rsidRPr="008C3BE7">
              <w:rPr>
                <w:rFonts w:hint="eastAsia"/>
              </w:rPr>
              <w:t>/</w:t>
            </w:r>
            <w:r w:rsidRPr="008C3BE7">
              <w:rPr>
                <w:rFonts w:hint="eastAsia"/>
              </w:rPr>
              <w:t>关闭</w:t>
            </w:r>
            <w:r w:rsidRPr="008C3BE7">
              <w:rPr>
                <w:rFonts w:hint="eastAsia"/>
              </w:rPr>
              <w:t>NFC</w:t>
            </w:r>
            <w:r w:rsidRPr="008C3BE7">
              <w:rPr>
                <w:rFonts w:hint="eastAsia"/>
              </w:rPr>
              <w:t>刷卡功能；（需提供公安部所属检验机构出具的检测报告复印件并加盖制造商鲜章证明）</w:t>
            </w:r>
            <w:r w:rsidRPr="008C3BE7">
              <w:rPr>
                <w:rFonts w:hint="eastAsia"/>
              </w:rPr>
              <w:br/>
              <w:t xml:space="preserve">7. </w:t>
            </w:r>
            <w:r w:rsidRPr="008C3BE7">
              <w:rPr>
                <w:rFonts w:hint="eastAsia"/>
              </w:rPr>
              <w:t>▲支持人脸识别、刷卡、二维码、密码认证方式；</w:t>
            </w:r>
            <w:r w:rsidRPr="008C3BE7">
              <w:rPr>
                <w:rFonts w:hint="eastAsia"/>
              </w:rPr>
              <w:t xml:space="preserve"> </w:t>
            </w:r>
            <w:r w:rsidRPr="008C3BE7">
              <w:rPr>
                <w:rFonts w:hint="eastAsia"/>
              </w:rPr>
              <w:t>支持上述任意一种、任意两组组合、任意三组组合的认证开门；</w:t>
            </w:r>
            <w:r w:rsidRPr="008C3BE7">
              <w:rPr>
                <w:rFonts w:hint="eastAsia"/>
              </w:rPr>
              <w:t xml:space="preserve"> </w:t>
            </w:r>
            <w:r w:rsidRPr="008C3BE7">
              <w:rPr>
                <w:rFonts w:hint="eastAsia"/>
              </w:rPr>
              <w:t>当设备与门锁联动时，应对识别媒介（人脸、指纹、卡、密码等）的使用权限进行设置，根据使用场景和组合认证方式实现开门功能，包括：多重卡认证开门、多重卡</w:t>
            </w:r>
            <w:r w:rsidRPr="008C3BE7">
              <w:rPr>
                <w:rFonts w:hint="eastAsia"/>
              </w:rPr>
              <w:t>+</w:t>
            </w:r>
            <w:r w:rsidRPr="008C3BE7">
              <w:rPr>
                <w:rFonts w:hint="eastAsia"/>
              </w:rPr>
              <w:t>中心远程认证开门、多重卡</w:t>
            </w:r>
            <w:r w:rsidRPr="008C3BE7">
              <w:rPr>
                <w:rFonts w:hint="eastAsia"/>
              </w:rPr>
              <w:t>+</w:t>
            </w:r>
            <w:r w:rsidRPr="008C3BE7">
              <w:rPr>
                <w:rFonts w:hint="eastAsia"/>
              </w:rPr>
              <w:t>超级密码开门、多重卡</w:t>
            </w:r>
            <w:r w:rsidRPr="008C3BE7">
              <w:rPr>
                <w:rFonts w:hint="eastAsia"/>
              </w:rPr>
              <w:t>+</w:t>
            </w:r>
            <w:r w:rsidRPr="008C3BE7">
              <w:rPr>
                <w:rFonts w:hint="eastAsia"/>
              </w:rPr>
              <w:t>超级卡开门、</w:t>
            </w:r>
            <w:r w:rsidRPr="008C3BE7">
              <w:rPr>
                <w:rFonts w:hint="eastAsia"/>
              </w:rPr>
              <w:t xml:space="preserve"> </w:t>
            </w:r>
            <w:r w:rsidRPr="008C3BE7">
              <w:rPr>
                <w:rFonts w:hint="eastAsia"/>
              </w:rPr>
              <w:t>首卡开门、超级权限开门、管理中心远程开门、</w:t>
            </w:r>
            <w:r w:rsidRPr="008C3BE7">
              <w:rPr>
                <w:rFonts w:hint="eastAsia"/>
              </w:rPr>
              <w:t>APP</w:t>
            </w:r>
            <w:r w:rsidRPr="008C3BE7">
              <w:rPr>
                <w:rFonts w:hint="eastAsia"/>
              </w:rPr>
              <w:t>远程开门、室内机及管理机远程开门；支持普通卡、来宾卡、胁迫卡、超级卡、残疾人卡、巡更卡、黑名单卡等多种类型用户权限设置</w:t>
            </w:r>
            <w:r w:rsidRPr="008C3BE7">
              <w:rPr>
                <w:rFonts w:hint="eastAsia"/>
              </w:rPr>
              <w:t xml:space="preserve"> </w:t>
            </w:r>
            <w:r w:rsidRPr="008C3BE7">
              <w:rPr>
                <w:rFonts w:hint="eastAsia"/>
              </w:rPr>
              <w:t>支持按时间分时段管控门禁权限，支持</w:t>
            </w:r>
            <w:r w:rsidRPr="008C3BE7">
              <w:rPr>
                <w:rFonts w:hint="eastAsia"/>
              </w:rPr>
              <w:t>255</w:t>
            </w:r>
            <w:r w:rsidRPr="008C3BE7">
              <w:rPr>
                <w:rFonts w:hint="eastAsia"/>
              </w:rPr>
              <w:t>组时段计划模板，支持</w:t>
            </w:r>
            <w:r w:rsidRPr="008C3BE7">
              <w:rPr>
                <w:rFonts w:hint="eastAsia"/>
              </w:rPr>
              <w:t>1024</w:t>
            </w:r>
            <w:r w:rsidRPr="008C3BE7">
              <w:rPr>
                <w:rFonts w:hint="eastAsia"/>
              </w:rPr>
              <w:t>个假日计划管理；（需提供公安部所属检验机构出具的检测报告复印件并加盖制造商鲜章证明）</w:t>
            </w:r>
            <w:r w:rsidRPr="008C3BE7">
              <w:rPr>
                <w:rFonts w:hint="eastAsia"/>
              </w:rPr>
              <w:br/>
              <w:t xml:space="preserve">8. </w:t>
            </w:r>
            <w:r w:rsidRPr="008C3BE7">
              <w:rPr>
                <w:rFonts w:hint="eastAsia"/>
              </w:rPr>
              <w:t>支持局域网、互联网环境的网络通信，支持选择无线网络通信传输方式，支持云平台通信，实现视频、对讲及权限管控功能，支持被≥</w:t>
            </w:r>
            <w:r w:rsidRPr="008C3BE7">
              <w:rPr>
                <w:rFonts w:hint="eastAsia"/>
              </w:rPr>
              <w:t>4</w:t>
            </w:r>
            <w:r w:rsidRPr="008C3BE7">
              <w:rPr>
                <w:rFonts w:hint="eastAsia"/>
              </w:rPr>
              <w:t>个客户端软件同时实时监听，在线状态下实时上传比对记录；（需提供公安部所属检验机构出具的检测报告复印件并加盖制造商鲜章证明）</w:t>
            </w:r>
            <w:r w:rsidRPr="008C3BE7">
              <w:rPr>
                <w:rFonts w:hint="eastAsia"/>
              </w:rPr>
              <w:br/>
              <w:t xml:space="preserve">9. </w:t>
            </w:r>
            <w:r w:rsidRPr="008C3BE7">
              <w:rPr>
                <w:rFonts w:hint="eastAsia"/>
              </w:rPr>
              <w:t>支持管理中心远程视频预览功能；</w:t>
            </w:r>
            <w:r w:rsidRPr="008C3BE7">
              <w:rPr>
                <w:rFonts w:hint="eastAsia"/>
              </w:rPr>
              <w:t xml:space="preserve"> </w:t>
            </w:r>
            <w:r w:rsidRPr="008C3BE7">
              <w:rPr>
                <w:rFonts w:hint="eastAsia"/>
              </w:rPr>
              <w:t>支持接入</w:t>
            </w:r>
            <w:r w:rsidRPr="008C3BE7">
              <w:rPr>
                <w:rFonts w:hint="eastAsia"/>
              </w:rPr>
              <w:t>NVR</w:t>
            </w:r>
            <w:r w:rsidRPr="008C3BE7">
              <w:rPr>
                <w:rFonts w:hint="eastAsia"/>
              </w:rPr>
              <w:t>设备，实现视频监控录像</w:t>
            </w:r>
            <w:r w:rsidRPr="008C3BE7">
              <w:rPr>
                <w:rFonts w:hint="eastAsia"/>
              </w:rPr>
              <w:t xml:space="preserve"> </w:t>
            </w:r>
            <w:r w:rsidRPr="008C3BE7">
              <w:rPr>
                <w:rFonts w:hint="eastAsia"/>
              </w:rPr>
              <w:t>；支持双码流，主码流</w:t>
            </w:r>
            <w:r w:rsidRPr="008C3BE7">
              <w:rPr>
                <w:rFonts w:hint="eastAsia"/>
              </w:rPr>
              <w:t>1280*720@25fps</w:t>
            </w:r>
            <w:r w:rsidRPr="008C3BE7">
              <w:rPr>
                <w:rFonts w:hint="eastAsia"/>
              </w:rPr>
              <w:t>；子码流</w:t>
            </w:r>
            <w:r w:rsidRPr="008C3BE7">
              <w:rPr>
                <w:rFonts w:hint="eastAsia"/>
              </w:rPr>
              <w:lastRenderedPageBreak/>
              <w:t>1280*720@25fps</w:t>
            </w:r>
            <w:r w:rsidRPr="008C3BE7">
              <w:rPr>
                <w:rFonts w:hint="eastAsia"/>
              </w:rPr>
              <w:t>；</w:t>
            </w:r>
            <w:r w:rsidRPr="008C3BE7">
              <w:rPr>
                <w:rFonts w:hint="eastAsia"/>
              </w:rPr>
              <w:br/>
              <w:t xml:space="preserve">10. </w:t>
            </w:r>
            <w:r w:rsidRPr="008C3BE7">
              <w:rPr>
                <w:rFonts w:hint="eastAsia"/>
              </w:rPr>
              <w:t>接口：≥</w:t>
            </w:r>
            <w:r w:rsidRPr="008C3BE7">
              <w:rPr>
                <w:rFonts w:hint="eastAsia"/>
              </w:rPr>
              <w:t>1</w:t>
            </w:r>
            <w:r w:rsidRPr="008C3BE7">
              <w:rPr>
                <w:rFonts w:hint="eastAsia"/>
              </w:rPr>
              <w:t>个</w:t>
            </w:r>
            <w:r w:rsidRPr="008C3BE7">
              <w:rPr>
                <w:rFonts w:hint="eastAsia"/>
              </w:rPr>
              <w:t>RS485</w:t>
            </w:r>
            <w:r w:rsidRPr="008C3BE7">
              <w:rPr>
                <w:rFonts w:hint="eastAsia"/>
              </w:rPr>
              <w:t>、≥</w:t>
            </w:r>
            <w:r w:rsidRPr="008C3BE7">
              <w:rPr>
                <w:rFonts w:hint="eastAsia"/>
              </w:rPr>
              <w:t>1</w:t>
            </w:r>
            <w:r w:rsidRPr="008C3BE7">
              <w:rPr>
                <w:rFonts w:hint="eastAsia"/>
              </w:rPr>
              <w:t>个</w:t>
            </w:r>
            <w:r w:rsidRPr="008C3BE7">
              <w:rPr>
                <w:rFonts w:hint="eastAsia"/>
              </w:rPr>
              <w:t xml:space="preserve">wiegand </w:t>
            </w:r>
            <w:r w:rsidRPr="008C3BE7">
              <w:rPr>
                <w:rFonts w:hint="eastAsia"/>
              </w:rPr>
              <w:t>、≥</w:t>
            </w:r>
            <w:r w:rsidRPr="008C3BE7">
              <w:rPr>
                <w:rFonts w:hint="eastAsia"/>
              </w:rPr>
              <w:t>1</w:t>
            </w:r>
            <w:r w:rsidRPr="008C3BE7">
              <w:rPr>
                <w:rFonts w:hint="eastAsia"/>
              </w:rPr>
              <w:t>个</w:t>
            </w:r>
            <w:r w:rsidRPr="008C3BE7">
              <w:rPr>
                <w:rFonts w:hint="eastAsia"/>
              </w:rPr>
              <w:t>typeC</w:t>
            </w:r>
            <w:r w:rsidRPr="008C3BE7">
              <w:rPr>
                <w:rFonts w:hint="eastAsia"/>
              </w:rPr>
              <w:t>、≥</w:t>
            </w:r>
            <w:r w:rsidRPr="008C3BE7">
              <w:rPr>
                <w:rFonts w:hint="eastAsia"/>
              </w:rPr>
              <w:t>1</w:t>
            </w:r>
            <w:r w:rsidRPr="008C3BE7">
              <w:rPr>
                <w:rFonts w:hint="eastAsia"/>
              </w:rPr>
              <w:t>个门磁、≥</w:t>
            </w:r>
            <w:r w:rsidRPr="008C3BE7">
              <w:rPr>
                <w:rFonts w:hint="eastAsia"/>
              </w:rPr>
              <w:t>2</w:t>
            </w:r>
            <w:r w:rsidRPr="008C3BE7">
              <w:rPr>
                <w:rFonts w:hint="eastAsia"/>
              </w:rPr>
              <w:t>个报警输入、≥</w:t>
            </w:r>
            <w:r w:rsidRPr="008C3BE7">
              <w:rPr>
                <w:rFonts w:hint="eastAsia"/>
              </w:rPr>
              <w:t>1</w:t>
            </w:r>
            <w:r w:rsidRPr="008C3BE7">
              <w:rPr>
                <w:rFonts w:hint="eastAsia"/>
              </w:rPr>
              <w:t>个防拆、≥</w:t>
            </w:r>
            <w:r w:rsidRPr="008C3BE7">
              <w:rPr>
                <w:rFonts w:hint="eastAsia"/>
              </w:rPr>
              <w:t>1</w:t>
            </w:r>
            <w:r w:rsidRPr="008C3BE7">
              <w:rPr>
                <w:rFonts w:hint="eastAsia"/>
              </w:rPr>
              <w:t>个开门按钮、≥</w:t>
            </w:r>
            <w:r w:rsidRPr="008C3BE7">
              <w:rPr>
                <w:rFonts w:hint="eastAsia"/>
              </w:rPr>
              <w:t>1</w:t>
            </w:r>
            <w:r w:rsidRPr="008C3BE7">
              <w:rPr>
                <w:rFonts w:hint="eastAsia"/>
              </w:rPr>
              <w:t>个电锁、≥</w:t>
            </w:r>
            <w:r w:rsidRPr="008C3BE7">
              <w:rPr>
                <w:rFonts w:hint="eastAsia"/>
              </w:rPr>
              <w:t>1</w:t>
            </w:r>
            <w:r w:rsidRPr="008C3BE7">
              <w:rPr>
                <w:rFonts w:hint="eastAsia"/>
              </w:rPr>
              <w:t>个报警输出，内置扬声器，工作温度范围不低于</w:t>
            </w:r>
            <w:r w:rsidRPr="008C3BE7">
              <w:rPr>
                <w:rFonts w:hint="eastAsia"/>
              </w:rPr>
              <w:t>-30</w:t>
            </w:r>
            <w:r w:rsidRPr="008C3BE7">
              <w:rPr>
                <w:rFonts w:hint="eastAsia"/>
              </w:rPr>
              <w:t>℃～</w:t>
            </w:r>
            <w:r w:rsidRPr="008C3BE7">
              <w:rPr>
                <w:rFonts w:hint="eastAsia"/>
              </w:rPr>
              <w:t>60</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lastRenderedPageBreak/>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620"/>
        </w:trPr>
        <w:tc>
          <w:tcPr>
            <w:tcW w:w="560" w:type="dxa"/>
            <w:vAlign w:val="center"/>
            <w:hideMark/>
          </w:tcPr>
          <w:p w:rsidR="008C3BE7" w:rsidRPr="008C3BE7" w:rsidRDefault="008B5358" w:rsidP="008C3BE7">
            <w:pPr>
              <w:rPr>
                <w:rFonts w:hint="eastAsia"/>
              </w:rPr>
            </w:pPr>
            <w:r>
              <w:rPr>
                <w:rFonts w:hint="eastAsia"/>
              </w:rPr>
              <w:lastRenderedPageBreak/>
              <w:t>9</w:t>
            </w:r>
          </w:p>
        </w:tc>
        <w:tc>
          <w:tcPr>
            <w:tcW w:w="1180" w:type="dxa"/>
            <w:vAlign w:val="center"/>
            <w:hideMark/>
          </w:tcPr>
          <w:p w:rsidR="008C3BE7" w:rsidRPr="008C3BE7" w:rsidRDefault="008C3BE7" w:rsidP="008C3BE7">
            <w:pPr>
              <w:rPr>
                <w:rFonts w:hint="eastAsia"/>
              </w:rPr>
            </w:pPr>
            <w:r w:rsidRPr="008C3BE7">
              <w:rPr>
                <w:rFonts w:hint="eastAsia"/>
              </w:rPr>
              <w:t>开门按钮</w:t>
            </w:r>
          </w:p>
        </w:tc>
        <w:tc>
          <w:tcPr>
            <w:tcW w:w="6052" w:type="dxa"/>
            <w:vAlign w:val="center"/>
            <w:hideMark/>
          </w:tcPr>
          <w:p w:rsidR="008C3BE7" w:rsidRPr="008C3BE7" w:rsidRDefault="008C3BE7" w:rsidP="008C3BE7">
            <w:pPr>
              <w:rPr>
                <w:rFonts w:hint="eastAsia"/>
              </w:rPr>
            </w:pPr>
            <w:r w:rsidRPr="008C3BE7">
              <w:rPr>
                <w:rFonts w:hint="eastAsia"/>
              </w:rPr>
              <w:t>结构：塑料面板；</w:t>
            </w:r>
            <w:r w:rsidRPr="008C3BE7">
              <w:rPr>
                <w:rFonts w:hint="eastAsia"/>
              </w:rPr>
              <w:br/>
            </w:r>
            <w:r w:rsidRPr="008C3BE7">
              <w:rPr>
                <w:rFonts w:hint="eastAsia"/>
              </w:rPr>
              <w:t>性能：最大耐电流</w:t>
            </w:r>
            <w:r w:rsidRPr="008C3BE7">
              <w:rPr>
                <w:rFonts w:hint="eastAsia"/>
              </w:rPr>
              <w:t>1.25A</w:t>
            </w:r>
            <w:r w:rsidRPr="008C3BE7">
              <w:rPr>
                <w:rFonts w:hint="eastAsia"/>
              </w:rPr>
              <w:t>，电压</w:t>
            </w:r>
            <w:r w:rsidRPr="008C3BE7">
              <w:rPr>
                <w:rFonts w:hint="eastAsia"/>
              </w:rPr>
              <w:t>250V</w:t>
            </w:r>
            <w:r w:rsidRPr="008C3BE7">
              <w:rPr>
                <w:rFonts w:hint="eastAsia"/>
              </w:rPr>
              <w:t>；</w:t>
            </w:r>
            <w:r w:rsidRPr="008C3BE7">
              <w:rPr>
                <w:rFonts w:hint="eastAsia"/>
              </w:rPr>
              <w:br/>
            </w:r>
            <w:r w:rsidRPr="008C3BE7">
              <w:rPr>
                <w:rFonts w:hint="eastAsia"/>
              </w:rPr>
              <w:t>输出：常开；</w:t>
            </w:r>
            <w:r w:rsidRPr="008C3BE7">
              <w:rPr>
                <w:rFonts w:hint="eastAsia"/>
              </w:rPr>
              <w:br/>
            </w:r>
            <w:r w:rsidRPr="008C3BE7">
              <w:rPr>
                <w:rFonts w:hint="eastAsia"/>
              </w:rPr>
              <w:t>类型：适合埋入式电器盒使用；</w:t>
            </w:r>
            <w:r w:rsidRPr="008C3BE7">
              <w:rPr>
                <w:rFonts w:hint="eastAsia"/>
              </w:rPr>
              <w:br/>
            </w:r>
            <w:r w:rsidRPr="008C3BE7">
              <w:rPr>
                <w:rFonts w:hint="eastAsia"/>
              </w:rPr>
              <w:t>尺寸：≥</w:t>
            </w:r>
            <w:r w:rsidRPr="008C3BE7">
              <w:rPr>
                <w:rFonts w:hint="eastAsia"/>
              </w:rPr>
              <w:t>86*86mm</w:t>
            </w:r>
            <w:r w:rsidRPr="008C3BE7">
              <w:rPr>
                <w:rFonts w:hint="eastAsia"/>
              </w:rPr>
              <w:t>；</w:t>
            </w:r>
            <w:r w:rsidRPr="008C3BE7">
              <w:rPr>
                <w:rFonts w:hint="eastAsia"/>
              </w:rPr>
              <w:br/>
            </w:r>
            <w:r w:rsidRPr="008C3BE7">
              <w:rPr>
                <w:rFonts w:hint="eastAsia"/>
              </w:rPr>
              <w:t>重量：≤</w:t>
            </w:r>
            <w:r w:rsidRPr="008C3BE7">
              <w:rPr>
                <w:rFonts w:hint="eastAsia"/>
              </w:rPr>
              <w:t>0.07kg</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0"/>
        </w:trPr>
        <w:tc>
          <w:tcPr>
            <w:tcW w:w="560" w:type="dxa"/>
            <w:vAlign w:val="center"/>
            <w:hideMark/>
          </w:tcPr>
          <w:p w:rsidR="008C3BE7" w:rsidRPr="008C3BE7" w:rsidRDefault="008B5358" w:rsidP="008C3BE7">
            <w:pPr>
              <w:rPr>
                <w:rFonts w:hint="eastAsia"/>
              </w:rPr>
            </w:pPr>
            <w:r>
              <w:rPr>
                <w:rFonts w:hint="eastAsia"/>
              </w:rPr>
              <w:t>10</w:t>
            </w:r>
          </w:p>
        </w:tc>
        <w:tc>
          <w:tcPr>
            <w:tcW w:w="1180" w:type="dxa"/>
            <w:vAlign w:val="center"/>
            <w:hideMark/>
          </w:tcPr>
          <w:p w:rsidR="008C3BE7" w:rsidRPr="008C3BE7" w:rsidRDefault="008C3BE7" w:rsidP="008C3BE7">
            <w:pPr>
              <w:rPr>
                <w:rFonts w:hint="eastAsia"/>
              </w:rPr>
            </w:pPr>
            <w:r w:rsidRPr="008C3BE7">
              <w:rPr>
                <w:rFonts w:hint="eastAsia"/>
              </w:rPr>
              <w:t>280Kg</w:t>
            </w:r>
            <w:r w:rsidRPr="008C3BE7">
              <w:rPr>
                <w:rFonts w:hint="eastAsia"/>
              </w:rPr>
              <w:t>单门磁力锁</w:t>
            </w:r>
          </w:p>
        </w:tc>
        <w:tc>
          <w:tcPr>
            <w:tcW w:w="6052" w:type="dxa"/>
            <w:vAlign w:val="center"/>
            <w:hideMark/>
          </w:tcPr>
          <w:p w:rsidR="008C3BE7" w:rsidRPr="008C3BE7" w:rsidRDefault="008C3BE7" w:rsidP="008C3BE7">
            <w:pPr>
              <w:rPr>
                <w:rFonts w:hint="eastAsia"/>
              </w:rPr>
            </w:pPr>
            <w:r w:rsidRPr="008C3BE7">
              <w:rPr>
                <w:rFonts w:hint="eastAsia"/>
              </w:rPr>
              <w:t>最大静态直线拉力：</w:t>
            </w:r>
            <w:r w:rsidRPr="008C3BE7">
              <w:rPr>
                <w:rFonts w:hint="eastAsia"/>
              </w:rPr>
              <w:t>280kg(600Lbs)</w:t>
            </w:r>
            <w:r w:rsidRPr="008C3BE7">
              <w:rPr>
                <w:rFonts w:hint="eastAsia"/>
              </w:rPr>
              <w:t>；</w:t>
            </w:r>
            <w:r w:rsidRPr="008C3BE7">
              <w:rPr>
                <w:rFonts w:hint="eastAsia"/>
              </w:rPr>
              <w:br/>
            </w:r>
            <w:r w:rsidRPr="008C3BE7">
              <w:rPr>
                <w:rFonts w:hint="eastAsia"/>
              </w:rPr>
              <w:t>断电开锁，满足消防要求；</w:t>
            </w:r>
            <w:r w:rsidRPr="008C3BE7">
              <w:rPr>
                <w:rFonts w:hint="eastAsia"/>
              </w:rPr>
              <w:br/>
            </w:r>
            <w:r w:rsidRPr="008C3BE7">
              <w:rPr>
                <w:rFonts w:hint="eastAsia"/>
              </w:rPr>
              <w:t>具有电锁状态指示灯；</w:t>
            </w:r>
            <w:r w:rsidRPr="008C3BE7">
              <w:rPr>
                <w:rFonts w:hint="eastAsia"/>
              </w:rPr>
              <w:br/>
            </w:r>
            <w:r w:rsidRPr="008C3BE7">
              <w:rPr>
                <w:rFonts w:hint="eastAsia"/>
              </w:rPr>
              <w:t>支持锁状态侦测信号</w:t>
            </w:r>
            <w:r w:rsidRPr="008C3BE7">
              <w:rPr>
                <w:rFonts w:hint="eastAsia"/>
              </w:rPr>
              <w:t>(</w:t>
            </w:r>
            <w:r w:rsidRPr="008C3BE7">
              <w:rPr>
                <w:rFonts w:hint="eastAsia"/>
              </w:rPr>
              <w:t>门磁</w:t>
            </w:r>
            <w:r w:rsidRPr="008C3BE7">
              <w:rPr>
                <w:rFonts w:hint="eastAsia"/>
              </w:rPr>
              <w:t>)</w:t>
            </w:r>
            <w:r w:rsidRPr="008C3BE7">
              <w:rPr>
                <w:rFonts w:hint="eastAsia"/>
              </w:rPr>
              <w:t>输出：</w:t>
            </w:r>
            <w:r w:rsidRPr="008C3BE7">
              <w:rPr>
                <w:rFonts w:hint="eastAsia"/>
              </w:rPr>
              <w:t>NO/NC/COM</w:t>
            </w:r>
            <w:r w:rsidRPr="008C3BE7">
              <w:rPr>
                <w:rFonts w:hint="eastAsia"/>
              </w:rPr>
              <w:t>接点；</w:t>
            </w:r>
            <w:r w:rsidRPr="008C3BE7">
              <w:rPr>
                <w:rFonts w:hint="eastAsia"/>
              </w:rPr>
              <w:br/>
            </w:r>
            <w:r w:rsidRPr="008C3BE7">
              <w:rPr>
                <w:rFonts w:hint="eastAsia"/>
              </w:rPr>
              <w:t>工作电压：</w:t>
            </w:r>
            <w:r w:rsidRPr="008C3BE7">
              <w:rPr>
                <w:rFonts w:hint="eastAsia"/>
              </w:rPr>
              <w:t xml:space="preserve">12V/500mA </w:t>
            </w:r>
            <w:r w:rsidRPr="008C3BE7">
              <w:rPr>
                <w:rFonts w:hint="eastAsia"/>
              </w:rPr>
              <w:t>或</w:t>
            </w:r>
            <w:r w:rsidRPr="008C3BE7">
              <w:rPr>
                <w:rFonts w:hint="eastAsia"/>
              </w:rPr>
              <w:t xml:space="preserve"> 24V/250mA</w:t>
            </w:r>
            <w:r w:rsidRPr="008C3BE7">
              <w:rPr>
                <w:rFonts w:hint="eastAsia"/>
              </w:rPr>
              <w:t>；</w:t>
            </w:r>
            <w:r w:rsidRPr="008C3BE7">
              <w:rPr>
                <w:rFonts w:hint="eastAsia"/>
              </w:rPr>
              <w:br/>
            </w:r>
            <w:r w:rsidRPr="008C3BE7">
              <w:rPr>
                <w:rFonts w:hint="eastAsia"/>
              </w:rPr>
              <w:t>锁体尺寸：≤长</w:t>
            </w:r>
            <w:r w:rsidRPr="008C3BE7">
              <w:rPr>
                <w:rFonts w:hint="eastAsia"/>
              </w:rPr>
              <w:t>240*</w:t>
            </w:r>
            <w:r w:rsidRPr="008C3BE7">
              <w:rPr>
                <w:rFonts w:hint="eastAsia"/>
              </w:rPr>
              <w:t>宽</w:t>
            </w:r>
            <w:r w:rsidRPr="008C3BE7">
              <w:rPr>
                <w:rFonts w:hint="eastAsia"/>
              </w:rPr>
              <w:t>48.8*</w:t>
            </w:r>
            <w:r w:rsidRPr="008C3BE7">
              <w:rPr>
                <w:rFonts w:hint="eastAsia"/>
              </w:rPr>
              <w:t>厚</w:t>
            </w:r>
            <w:r w:rsidRPr="008C3BE7">
              <w:rPr>
                <w:rFonts w:hint="eastAsia"/>
              </w:rPr>
              <w:t>27.5(mm)</w:t>
            </w:r>
            <w:r w:rsidRPr="008C3BE7">
              <w:rPr>
                <w:rFonts w:hint="eastAsia"/>
              </w:rPr>
              <w:t>；</w:t>
            </w:r>
            <w:r w:rsidRPr="008C3BE7">
              <w:rPr>
                <w:rFonts w:hint="eastAsia"/>
              </w:rPr>
              <w:br/>
            </w:r>
            <w:r w:rsidRPr="008C3BE7">
              <w:rPr>
                <w:rFonts w:hint="eastAsia"/>
              </w:rPr>
              <w:t>吸板尺寸：≤长</w:t>
            </w:r>
            <w:r w:rsidRPr="008C3BE7">
              <w:rPr>
                <w:rFonts w:hint="eastAsia"/>
              </w:rPr>
              <w:t>180*</w:t>
            </w:r>
            <w:r w:rsidRPr="008C3BE7">
              <w:rPr>
                <w:rFonts w:hint="eastAsia"/>
              </w:rPr>
              <w:t>宽</w:t>
            </w:r>
            <w:r w:rsidRPr="008C3BE7">
              <w:rPr>
                <w:rFonts w:hint="eastAsia"/>
              </w:rPr>
              <w:t>38.8*</w:t>
            </w:r>
            <w:r w:rsidRPr="008C3BE7">
              <w:rPr>
                <w:rFonts w:hint="eastAsia"/>
              </w:rPr>
              <w:t>高</w:t>
            </w:r>
            <w:r w:rsidRPr="008C3BE7">
              <w:rPr>
                <w:rFonts w:hint="eastAsia"/>
              </w:rPr>
              <w:t>13(mm)</w:t>
            </w:r>
            <w:r w:rsidRPr="008C3BE7">
              <w:rPr>
                <w:rFonts w:hint="eastAsia"/>
              </w:rPr>
              <w:t>；</w:t>
            </w:r>
            <w:r w:rsidRPr="008C3BE7">
              <w:rPr>
                <w:rFonts w:hint="eastAsia"/>
              </w:rPr>
              <w:br/>
            </w:r>
            <w:r w:rsidRPr="008C3BE7">
              <w:rPr>
                <w:rFonts w:hint="eastAsia"/>
              </w:rPr>
              <w:t>使用环境：室内；</w:t>
            </w:r>
            <w:r w:rsidRPr="008C3BE7">
              <w:rPr>
                <w:rFonts w:hint="eastAsia"/>
              </w:rPr>
              <w:br/>
            </w:r>
            <w:r w:rsidRPr="008C3BE7">
              <w:rPr>
                <w:rFonts w:hint="eastAsia"/>
              </w:rPr>
              <w:t>适用门型：木门、玻璃门、金属门、防火门；</w:t>
            </w:r>
            <w:r w:rsidRPr="008C3BE7">
              <w:rPr>
                <w:rFonts w:hint="eastAsia"/>
              </w:rPr>
              <w:br/>
            </w:r>
            <w:r w:rsidRPr="008C3BE7">
              <w:rPr>
                <w:rFonts w:hint="eastAsia"/>
              </w:rPr>
              <w:t>检测认证：</w:t>
            </w:r>
            <w:r w:rsidRPr="008C3BE7">
              <w:rPr>
                <w:rFonts w:hint="eastAsia"/>
              </w:rPr>
              <w:t>CE/FCC/WEEE/REACH/ROHS</w:t>
            </w:r>
            <w:r w:rsidRPr="008C3BE7">
              <w:rPr>
                <w:rFonts w:hint="eastAsia"/>
              </w:rPr>
              <w:t>认证。</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890"/>
        </w:trPr>
        <w:tc>
          <w:tcPr>
            <w:tcW w:w="560" w:type="dxa"/>
            <w:vAlign w:val="center"/>
            <w:hideMark/>
          </w:tcPr>
          <w:p w:rsidR="008C3BE7" w:rsidRPr="008C3BE7" w:rsidRDefault="008B5358" w:rsidP="008C3BE7">
            <w:pPr>
              <w:rPr>
                <w:rFonts w:hint="eastAsia"/>
              </w:rPr>
            </w:pPr>
            <w:r>
              <w:rPr>
                <w:rFonts w:hint="eastAsia"/>
              </w:rPr>
              <w:lastRenderedPageBreak/>
              <w:t>11</w:t>
            </w:r>
          </w:p>
        </w:tc>
        <w:tc>
          <w:tcPr>
            <w:tcW w:w="1180" w:type="dxa"/>
            <w:vAlign w:val="center"/>
            <w:hideMark/>
          </w:tcPr>
          <w:p w:rsidR="008C3BE7" w:rsidRPr="008C3BE7" w:rsidRDefault="008C3BE7" w:rsidP="008C3BE7">
            <w:pPr>
              <w:rPr>
                <w:rFonts w:hint="eastAsia"/>
              </w:rPr>
            </w:pPr>
            <w:r w:rsidRPr="008C3BE7">
              <w:rPr>
                <w:rFonts w:hint="eastAsia"/>
              </w:rPr>
              <w:t>280Kg</w:t>
            </w:r>
            <w:r w:rsidRPr="008C3BE7">
              <w:rPr>
                <w:rFonts w:hint="eastAsia"/>
              </w:rPr>
              <w:t>磁力锁</w:t>
            </w:r>
            <w:r w:rsidRPr="008C3BE7">
              <w:rPr>
                <w:rFonts w:hint="eastAsia"/>
              </w:rPr>
              <w:t>LZ</w:t>
            </w:r>
            <w:r w:rsidRPr="008C3BE7">
              <w:rPr>
                <w:rFonts w:hint="eastAsia"/>
              </w:rPr>
              <w:t>支架</w:t>
            </w:r>
          </w:p>
        </w:tc>
        <w:tc>
          <w:tcPr>
            <w:tcW w:w="6052" w:type="dxa"/>
            <w:vAlign w:val="center"/>
            <w:hideMark/>
          </w:tcPr>
          <w:p w:rsidR="008C3BE7" w:rsidRPr="008C3BE7" w:rsidRDefault="008C3BE7" w:rsidP="008C3BE7">
            <w:pPr>
              <w:rPr>
                <w:rFonts w:hint="eastAsia"/>
              </w:rPr>
            </w:pPr>
            <w:r w:rsidRPr="008C3BE7">
              <w:rPr>
                <w:rFonts w:hint="eastAsia"/>
              </w:rPr>
              <w:t>选用材料：高强铝合金，表面喷沙</w:t>
            </w:r>
            <w:r w:rsidRPr="008C3BE7">
              <w:rPr>
                <w:rFonts w:hint="eastAsia"/>
              </w:rPr>
              <w:br/>
            </w:r>
            <w:r w:rsidRPr="008C3BE7">
              <w:rPr>
                <w:rFonts w:hint="eastAsia"/>
              </w:rPr>
              <w:t>外壳处理：阳极硬化电镀处理</w:t>
            </w:r>
            <w:r w:rsidRPr="008C3BE7">
              <w:rPr>
                <w:rFonts w:hint="eastAsia"/>
              </w:rPr>
              <w:br/>
            </w:r>
            <w:r w:rsidRPr="008C3BE7">
              <w:rPr>
                <w:rFonts w:hint="eastAsia"/>
              </w:rPr>
              <w:t>适用门型：木门、金属门</w:t>
            </w:r>
            <w:r w:rsidRPr="008C3BE7">
              <w:rPr>
                <w:rFonts w:hint="eastAsia"/>
              </w:rPr>
              <w:br/>
            </w:r>
            <w:r w:rsidRPr="008C3BE7">
              <w:rPr>
                <w:rFonts w:hint="eastAsia"/>
              </w:rPr>
              <w:t>开门方式：</w:t>
            </w:r>
            <w:r w:rsidRPr="008C3BE7">
              <w:rPr>
                <w:rFonts w:hint="eastAsia"/>
              </w:rPr>
              <w:t>90</w:t>
            </w:r>
            <w:r w:rsidRPr="008C3BE7">
              <w:rPr>
                <w:rFonts w:hint="eastAsia"/>
              </w:rPr>
              <w:t>度内开式门</w:t>
            </w:r>
            <w:r w:rsidRPr="008C3BE7">
              <w:rPr>
                <w:rFonts w:hint="eastAsia"/>
              </w:rPr>
              <w:br/>
            </w:r>
            <w:r w:rsidRPr="008C3BE7">
              <w:rPr>
                <w:rFonts w:hint="eastAsia"/>
              </w:rPr>
              <w:t>产品重量：</w:t>
            </w:r>
            <w:r w:rsidRPr="008C3BE7">
              <w:rPr>
                <w:rFonts w:hint="eastAsia"/>
              </w:rPr>
              <w:t>0.75kg</w:t>
            </w:r>
            <w:r w:rsidRPr="008C3BE7">
              <w:rPr>
                <w:rFonts w:hint="eastAsia"/>
              </w:rPr>
              <w:br/>
              <w:t>L</w:t>
            </w:r>
            <w:r w:rsidRPr="008C3BE7">
              <w:rPr>
                <w:rFonts w:hint="eastAsia"/>
              </w:rPr>
              <w:t>型支架尺寸：长</w:t>
            </w:r>
            <w:r w:rsidRPr="008C3BE7">
              <w:rPr>
                <w:rFonts w:hint="eastAsia"/>
              </w:rPr>
              <w:t>240*</w:t>
            </w:r>
            <w:r w:rsidRPr="008C3BE7">
              <w:rPr>
                <w:rFonts w:hint="eastAsia"/>
              </w:rPr>
              <w:t>宽</w:t>
            </w:r>
            <w:r w:rsidRPr="008C3BE7">
              <w:rPr>
                <w:rFonts w:hint="eastAsia"/>
              </w:rPr>
              <w:t>48.8*</w:t>
            </w:r>
            <w:r w:rsidRPr="008C3BE7">
              <w:rPr>
                <w:rFonts w:hint="eastAsia"/>
              </w:rPr>
              <w:t>厚</w:t>
            </w:r>
            <w:r w:rsidRPr="008C3BE7">
              <w:rPr>
                <w:rFonts w:hint="eastAsia"/>
              </w:rPr>
              <w:t>30.4(mm)</w:t>
            </w:r>
            <w:r w:rsidRPr="008C3BE7">
              <w:rPr>
                <w:rFonts w:hint="eastAsia"/>
              </w:rPr>
              <w:br/>
              <w:t>Z</w:t>
            </w:r>
            <w:r w:rsidRPr="008C3BE7">
              <w:rPr>
                <w:rFonts w:hint="eastAsia"/>
              </w:rPr>
              <w:t>型支架尺寸：长</w:t>
            </w:r>
            <w:r w:rsidRPr="008C3BE7">
              <w:rPr>
                <w:rFonts w:hint="eastAsia"/>
              </w:rPr>
              <w:t>180*</w:t>
            </w:r>
            <w:r w:rsidRPr="008C3BE7">
              <w:rPr>
                <w:rFonts w:hint="eastAsia"/>
              </w:rPr>
              <w:t>宽</w:t>
            </w:r>
            <w:r w:rsidRPr="008C3BE7">
              <w:rPr>
                <w:rFonts w:hint="eastAsia"/>
              </w:rPr>
              <w:t>50*</w:t>
            </w:r>
            <w:r w:rsidRPr="008C3BE7">
              <w:rPr>
                <w:rFonts w:hint="eastAsia"/>
              </w:rPr>
              <w:t>厚</w:t>
            </w:r>
            <w:r w:rsidRPr="008C3BE7">
              <w:rPr>
                <w:rFonts w:hint="eastAsia"/>
              </w:rPr>
              <w:t>50(mm)</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12</w:t>
            </w:r>
          </w:p>
        </w:tc>
        <w:tc>
          <w:tcPr>
            <w:tcW w:w="1180" w:type="dxa"/>
            <w:vAlign w:val="center"/>
            <w:hideMark/>
          </w:tcPr>
          <w:p w:rsidR="008C3BE7" w:rsidRPr="008C3BE7" w:rsidRDefault="008C3BE7" w:rsidP="008C3BE7">
            <w:pPr>
              <w:rPr>
                <w:rFonts w:hint="eastAsia"/>
              </w:rPr>
            </w:pPr>
            <w:r w:rsidRPr="008C3BE7">
              <w:rPr>
                <w:rFonts w:hint="eastAsia"/>
              </w:rPr>
              <w:t>闭门器</w:t>
            </w:r>
          </w:p>
        </w:tc>
        <w:tc>
          <w:tcPr>
            <w:tcW w:w="6052" w:type="dxa"/>
            <w:vAlign w:val="center"/>
            <w:hideMark/>
          </w:tcPr>
          <w:p w:rsidR="008C3BE7" w:rsidRPr="008C3BE7" w:rsidRDefault="008C3BE7" w:rsidP="008C3BE7">
            <w:pPr>
              <w:rPr>
                <w:rFonts w:hint="eastAsia"/>
              </w:rPr>
            </w:pPr>
            <w:r w:rsidRPr="008C3BE7">
              <w:rPr>
                <w:rFonts w:hint="eastAsia"/>
              </w:rPr>
              <w:t>适装门重：</w:t>
            </w:r>
            <w:r w:rsidRPr="008C3BE7">
              <w:rPr>
                <w:rFonts w:hint="eastAsia"/>
              </w:rPr>
              <w:t xml:space="preserve">60-85KG </w:t>
            </w:r>
            <w:r w:rsidRPr="008C3BE7">
              <w:rPr>
                <w:rFonts w:hint="eastAsia"/>
              </w:rPr>
              <w:t>适装门宽</w:t>
            </w:r>
            <w:r w:rsidRPr="008C3BE7">
              <w:rPr>
                <w:rFonts w:hint="eastAsia"/>
              </w:rPr>
              <w:t xml:space="preserve"> </w:t>
            </w:r>
            <w:r w:rsidRPr="008C3BE7">
              <w:rPr>
                <w:rFonts w:hint="eastAsia"/>
              </w:rPr>
              <w:t>≤</w:t>
            </w:r>
            <w:r w:rsidRPr="008C3BE7">
              <w:rPr>
                <w:rFonts w:hint="eastAsia"/>
              </w:rPr>
              <w:t xml:space="preserve"> 1100mm </w:t>
            </w:r>
            <w:r w:rsidRPr="008C3BE7">
              <w:rPr>
                <w:rFonts w:hint="eastAsia"/>
              </w:rPr>
              <w:t>闭门力量：</w:t>
            </w:r>
            <w:r w:rsidRPr="008C3BE7">
              <w:rPr>
                <w:rFonts w:hint="eastAsia"/>
              </w:rPr>
              <w:t xml:space="preserve">EN4 </w:t>
            </w:r>
            <w:r w:rsidRPr="008C3BE7">
              <w:rPr>
                <w:rFonts w:hint="eastAsia"/>
              </w:rPr>
              <w:t>开门角度</w:t>
            </w:r>
            <w:r w:rsidRPr="008C3BE7">
              <w:rPr>
                <w:rFonts w:hint="eastAsia"/>
              </w:rPr>
              <w:t xml:space="preserve"> </w:t>
            </w:r>
            <w:r w:rsidRPr="008C3BE7">
              <w:rPr>
                <w:rFonts w:hint="eastAsia"/>
              </w:rPr>
              <w:t>≤</w:t>
            </w:r>
            <w:r w:rsidRPr="008C3BE7">
              <w:rPr>
                <w:rFonts w:hint="eastAsia"/>
              </w:rPr>
              <w:t xml:space="preserve"> 180</w:t>
            </w:r>
            <w:r w:rsidRPr="008C3BE7">
              <w:rPr>
                <w:rFonts w:hint="eastAsia"/>
              </w:rPr>
              <w:t>°</w:t>
            </w:r>
            <w:r w:rsidRPr="008C3BE7">
              <w:rPr>
                <w:rFonts w:hint="eastAsia"/>
              </w:rPr>
              <w:br/>
            </w:r>
            <w:r w:rsidRPr="008C3BE7">
              <w:rPr>
                <w:rFonts w:hint="eastAsia"/>
              </w:rPr>
              <w:t>使用寿命：≥</w:t>
            </w:r>
            <w:r w:rsidRPr="008C3BE7">
              <w:rPr>
                <w:rFonts w:hint="eastAsia"/>
              </w:rPr>
              <w:t>100</w:t>
            </w:r>
            <w:r w:rsidRPr="008C3BE7">
              <w:rPr>
                <w:rFonts w:hint="eastAsia"/>
              </w:rPr>
              <w:t>万次</w:t>
            </w:r>
            <w:r w:rsidRPr="008C3BE7">
              <w:rPr>
                <w:rFonts w:hint="eastAsia"/>
              </w:rPr>
              <w:t xml:space="preserve"> </w:t>
            </w:r>
            <w:r w:rsidRPr="008C3BE7">
              <w:rPr>
                <w:rFonts w:hint="eastAsia"/>
              </w:rPr>
              <w:t>适用环境温度范围：</w:t>
            </w:r>
            <w:r w:rsidRPr="008C3BE7">
              <w:rPr>
                <w:rFonts w:hint="eastAsia"/>
              </w:rPr>
              <w:t>-30</w:t>
            </w:r>
            <w:r w:rsidRPr="008C3BE7">
              <w:rPr>
                <w:rFonts w:hint="eastAsia"/>
              </w:rPr>
              <w:t>℃</w:t>
            </w:r>
            <w:r w:rsidRPr="008C3BE7">
              <w:rPr>
                <w:rFonts w:hint="eastAsia"/>
              </w:rPr>
              <w:t>---50</w:t>
            </w:r>
            <w:r w:rsidRPr="008C3BE7">
              <w:rPr>
                <w:rFonts w:hint="eastAsia"/>
              </w:rPr>
              <w:t>℃</w:t>
            </w:r>
            <w:r w:rsidRPr="008C3BE7">
              <w:rPr>
                <w:rFonts w:hint="eastAsia"/>
              </w:rPr>
              <w:br/>
            </w:r>
            <w:r w:rsidRPr="008C3BE7">
              <w:rPr>
                <w:rFonts w:hint="eastAsia"/>
              </w:rPr>
              <w:t>双段速度可调</w:t>
            </w:r>
            <w:r w:rsidRPr="008C3BE7">
              <w:rPr>
                <w:rFonts w:hint="eastAsia"/>
              </w:rPr>
              <w:t xml:space="preserve"> </w:t>
            </w:r>
            <w:r w:rsidRPr="008C3BE7">
              <w:rPr>
                <w:rFonts w:hint="eastAsia"/>
              </w:rPr>
              <w:t>锁门速度：</w:t>
            </w:r>
            <w:r w:rsidRPr="008C3BE7">
              <w:rPr>
                <w:rFonts w:hint="eastAsia"/>
              </w:rPr>
              <w:t>0</w:t>
            </w:r>
            <w:r w:rsidRPr="008C3BE7">
              <w:rPr>
                <w:rFonts w:hint="eastAsia"/>
              </w:rPr>
              <w:t>°</w:t>
            </w:r>
            <w:r w:rsidRPr="008C3BE7">
              <w:t>-</w:t>
            </w:r>
            <w:r w:rsidRPr="008C3BE7">
              <w:rPr>
                <w:rFonts w:hint="eastAsia"/>
              </w:rPr>
              <w:t>15</w:t>
            </w:r>
            <w:r w:rsidRPr="008C3BE7">
              <w:rPr>
                <w:rFonts w:hint="eastAsia"/>
              </w:rPr>
              <w:t>°范围内可调</w:t>
            </w:r>
            <w:r w:rsidRPr="008C3BE7">
              <w:rPr>
                <w:rFonts w:hint="eastAsia"/>
              </w:rPr>
              <w:t xml:space="preserve"> </w:t>
            </w:r>
            <w:r w:rsidRPr="008C3BE7">
              <w:rPr>
                <w:rFonts w:hint="eastAsia"/>
              </w:rPr>
              <w:t>闭门速度：</w:t>
            </w:r>
            <w:r w:rsidRPr="008C3BE7">
              <w:rPr>
                <w:rFonts w:hint="eastAsia"/>
              </w:rPr>
              <w:t>15</w:t>
            </w:r>
            <w:r w:rsidRPr="008C3BE7">
              <w:rPr>
                <w:rFonts w:hint="eastAsia"/>
              </w:rPr>
              <w:t>°</w:t>
            </w:r>
            <w:r w:rsidRPr="008C3BE7">
              <w:rPr>
                <w:rFonts w:hint="eastAsia"/>
              </w:rPr>
              <w:t>-180</w:t>
            </w:r>
            <w:r w:rsidRPr="008C3BE7">
              <w:rPr>
                <w:rFonts w:hint="eastAsia"/>
              </w:rPr>
              <w:t>°范围内可调</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750"/>
        </w:trPr>
        <w:tc>
          <w:tcPr>
            <w:tcW w:w="560" w:type="dxa"/>
            <w:vAlign w:val="center"/>
            <w:hideMark/>
          </w:tcPr>
          <w:p w:rsidR="008C3BE7" w:rsidRPr="008C3BE7" w:rsidRDefault="008B5358" w:rsidP="008C3BE7">
            <w:pPr>
              <w:rPr>
                <w:rFonts w:hint="eastAsia"/>
              </w:rPr>
            </w:pPr>
            <w:r>
              <w:rPr>
                <w:rFonts w:hint="eastAsia"/>
              </w:rPr>
              <w:t>13</w:t>
            </w:r>
          </w:p>
        </w:tc>
        <w:tc>
          <w:tcPr>
            <w:tcW w:w="1180" w:type="dxa"/>
            <w:vAlign w:val="center"/>
            <w:hideMark/>
          </w:tcPr>
          <w:p w:rsidR="008C3BE7" w:rsidRPr="008C3BE7" w:rsidRDefault="008C3BE7" w:rsidP="008C3BE7">
            <w:pPr>
              <w:rPr>
                <w:rFonts w:hint="eastAsia"/>
              </w:rPr>
            </w:pPr>
            <w:r w:rsidRPr="008C3BE7">
              <w:rPr>
                <w:rFonts w:hint="eastAsia"/>
              </w:rPr>
              <w:t>交换机</w:t>
            </w:r>
          </w:p>
        </w:tc>
        <w:tc>
          <w:tcPr>
            <w:tcW w:w="6052" w:type="dxa"/>
            <w:vAlign w:val="center"/>
            <w:hideMark/>
          </w:tcPr>
          <w:p w:rsidR="008C3BE7" w:rsidRPr="008C3BE7" w:rsidRDefault="008C3BE7" w:rsidP="008C3BE7">
            <w:pPr>
              <w:rPr>
                <w:rFonts w:hint="eastAsia"/>
              </w:rPr>
            </w:pPr>
            <w:r w:rsidRPr="008C3BE7">
              <w:rPr>
                <w:rFonts w:hint="eastAsia"/>
              </w:rPr>
              <w:t>交换容量</w:t>
            </w:r>
            <w:r w:rsidRPr="008C3BE7">
              <w:rPr>
                <w:rFonts w:hint="eastAsia"/>
              </w:rPr>
              <w:t>:</w:t>
            </w:r>
            <w:r w:rsidRPr="008C3BE7">
              <w:rPr>
                <w:rFonts w:hint="eastAsia"/>
              </w:rPr>
              <w:t>≥</w:t>
            </w:r>
            <w:r w:rsidRPr="008C3BE7">
              <w:rPr>
                <w:rFonts w:hint="eastAsia"/>
              </w:rPr>
              <w:t xml:space="preserve">432Gbps/4.32Tbps </w:t>
            </w:r>
            <w:r w:rsidRPr="008C3BE7">
              <w:rPr>
                <w:rFonts w:hint="eastAsia"/>
              </w:rPr>
              <w:t>包转发率</w:t>
            </w:r>
            <w:r w:rsidRPr="008C3BE7">
              <w:rPr>
                <w:rFonts w:hint="eastAsia"/>
              </w:rPr>
              <w:t>:</w:t>
            </w:r>
            <w:r w:rsidRPr="008C3BE7">
              <w:rPr>
                <w:rFonts w:hint="eastAsia"/>
              </w:rPr>
              <w:t>≥</w:t>
            </w:r>
            <w:r w:rsidRPr="008C3BE7">
              <w:rPr>
                <w:rFonts w:hint="eastAsia"/>
              </w:rPr>
              <w:t xml:space="preserve">132Mpps/166Mpps; </w:t>
            </w:r>
            <w:r w:rsidRPr="008C3BE7">
              <w:rPr>
                <w:rFonts w:hint="eastAsia"/>
              </w:rPr>
              <w:t>类型</w:t>
            </w:r>
            <w:r w:rsidRPr="008C3BE7">
              <w:rPr>
                <w:rFonts w:hint="eastAsia"/>
              </w:rPr>
              <w:t>:</w:t>
            </w:r>
            <w:r w:rsidRPr="008C3BE7">
              <w:rPr>
                <w:rFonts w:hint="eastAsia"/>
              </w:rPr>
              <w:t>三层交换机</w:t>
            </w:r>
            <w:r w:rsidRPr="008C3BE7">
              <w:rPr>
                <w:rFonts w:hint="eastAsia"/>
              </w:rPr>
              <w:t xml:space="preserve">; </w:t>
            </w:r>
            <w:r w:rsidRPr="008C3BE7">
              <w:rPr>
                <w:rFonts w:hint="eastAsia"/>
              </w:rPr>
              <w:t>电源</w:t>
            </w:r>
            <w:r w:rsidRPr="008C3BE7">
              <w:rPr>
                <w:rFonts w:hint="eastAsia"/>
              </w:rPr>
              <w:t>:</w:t>
            </w:r>
            <w:r w:rsidRPr="008C3BE7">
              <w:rPr>
                <w:rFonts w:hint="eastAsia"/>
              </w:rPr>
              <w:t>单电源</w:t>
            </w:r>
            <w:r w:rsidRPr="008C3BE7">
              <w:rPr>
                <w:rFonts w:hint="eastAsia"/>
              </w:rPr>
              <w:t xml:space="preserve">; </w:t>
            </w:r>
            <w:r w:rsidRPr="008C3BE7">
              <w:rPr>
                <w:rFonts w:hint="eastAsia"/>
              </w:rPr>
              <w:t>尺寸</w:t>
            </w:r>
            <w:r w:rsidRPr="008C3BE7">
              <w:rPr>
                <w:rFonts w:hint="eastAsia"/>
              </w:rPr>
              <w:t>:</w:t>
            </w:r>
            <w:r w:rsidRPr="008C3BE7">
              <w:rPr>
                <w:rFonts w:hint="eastAsia"/>
              </w:rPr>
              <w:t>≥</w:t>
            </w:r>
            <w:r w:rsidRPr="008C3BE7">
              <w:rPr>
                <w:rFonts w:hint="eastAsia"/>
              </w:rPr>
              <w:t xml:space="preserve">1U; </w:t>
            </w:r>
            <w:r w:rsidRPr="008C3BE7">
              <w:rPr>
                <w:rFonts w:hint="eastAsia"/>
              </w:rPr>
              <w:t>标配网口</w:t>
            </w:r>
            <w:r w:rsidRPr="008C3BE7">
              <w:rPr>
                <w:rFonts w:hint="eastAsia"/>
              </w:rPr>
              <w:t>:</w:t>
            </w:r>
            <w:r w:rsidRPr="008C3BE7">
              <w:rPr>
                <w:rFonts w:hint="eastAsia"/>
              </w:rPr>
              <w:t>≥</w:t>
            </w:r>
            <w:r w:rsidRPr="008C3BE7">
              <w:rPr>
                <w:rFonts w:hint="eastAsia"/>
              </w:rPr>
              <w:t>48</w:t>
            </w:r>
            <w:r w:rsidRPr="008C3BE7">
              <w:rPr>
                <w:rFonts w:hint="eastAsia"/>
              </w:rPr>
              <w:t>个</w:t>
            </w:r>
            <w:r w:rsidRPr="008C3BE7">
              <w:rPr>
                <w:rFonts w:hint="eastAsia"/>
              </w:rPr>
              <w:t>GE</w:t>
            </w:r>
            <w:r w:rsidRPr="008C3BE7">
              <w:rPr>
                <w:rFonts w:hint="eastAsia"/>
              </w:rPr>
              <w:t>电口</w:t>
            </w:r>
            <w:r w:rsidRPr="008C3BE7">
              <w:rPr>
                <w:rFonts w:hint="eastAsia"/>
              </w:rPr>
              <w:t>,</w:t>
            </w:r>
            <w:r w:rsidRPr="008C3BE7">
              <w:rPr>
                <w:rFonts w:hint="eastAsia"/>
              </w:rPr>
              <w:t>≥</w:t>
            </w:r>
            <w:r w:rsidRPr="008C3BE7">
              <w:rPr>
                <w:rFonts w:hint="eastAsia"/>
              </w:rPr>
              <w:t>4</w:t>
            </w:r>
            <w:r w:rsidRPr="008C3BE7">
              <w:rPr>
                <w:rFonts w:hint="eastAsia"/>
              </w:rPr>
              <w:t>个</w:t>
            </w:r>
            <w:r w:rsidRPr="008C3BE7">
              <w:rPr>
                <w:rFonts w:hint="eastAsia"/>
              </w:rPr>
              <w:t>1G SFP</w:t>
            </w:r>
            <w:r w:rsidRPr="008C3BE7">
              <w:rPr>
                <w:rFonts w:hint="eastAsia"/>
              </w:rPr>
              <w:t>光口</w:t>
            </w:r>
            <w:r w:rsidRPr="008C3BE7">
              <w:rPr>
                <w:rFonts w:hint="eastAsia"/>
              </w:rPr>
              <w:t xml:space="preserve">; </w:t>
            </w:r>
            <w:r w:rsidRPr="008C3BE7">
              <w:rPr>
                <w:rFonts w:hint="eastAsia"/>
              </w:rPr>
              <w:t>支持堆叠</w:t>
            </w:r>
            <w:r w:rsidRPr="008C3BE7">
              <w:rPr>
                <w:rFonts w:hint="eastAsia"/>
              </w:rPr>
              <w:t>(M-LAG)</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3240"/>
        </w:trPr>
        <w:tc>
          <w:tcPr>
            <w:tcW w:w="560" w:type="dxa"/>
            <w:vAlign w:val="center"/>
            <w:hideMark/>
          </w:tcPr>
          <w:p w:rsidR="008C3BE7" w:rsidRPr="008C3BE7" w:rsidRDefault="008B5358" w:rsidP="008C3BE7">
            <w:pPr>
              <w:rPr>
                <w:rFonts w:hint="eastAsia"/>
              </w:rPr>
            </w:pPr>
            <w:r>
              <w:rPr>
                <w:rFonts w:hint="eastAsia"/>
              </w:rPr>
              <w:t>14</w:t>
            </w:r>
          </w:p>
        </w:tc>
        <w:tc>
          <w:tcPr>
            <w:tcW w:w="1180" w:type="dxa"/>
            <w:vAlign w:val="center"/>
            <w:hideMark/>
          </w:tcPr>
          <w:p w:rsidR="008C3BE7" w:rsidRPr="008C3BE7" w:rsidRDefault="008C3BE7" w:rsidP="008C3BE7">
            <w:pPr>
              <w:rPr>
                <w:rFonts w:hint="eastAsia"/>
              </w:rPr>
            </w:pPr>
            <w:r w:rsidRPr="008C3BE7">
              <w:rPr>
                <w:rFonts w:hint="eastAsia"/>
              </w:rPr>
              <w:t>精密空调</w:t>
            </w:r>
          </w:p>
        </w:tc>
        <w:tc>
          <w:tcPr>
            <w:tcW w:w="6052" w:type="dxa"/>
            <w:vAlign w:val="center"/>
            <w:hideMark/>
          </w:tcPr>
          <w:p w:rsidR="008C3BE7" w:rsidRPr="008C3BE7" w:rsidRDefault="008C3BE7" w:rsidP="008C3BE7">
            <w:pPr>
              <w:rPr>
                <w:rFonts w:hint="eastAsia"/>
              </w:rPr>
            </w:pPr>
            <w:r w:rsidRPr="008C3BE7">
              <w:rPr>
                <w:rFonts w:hint="eastAsia"/>
              </w:rPr>
              <w:t>额定制冷量≥</w:t>
            </w:r>
            <w:r w:rsidRPr="008C3BE7">
              <w:rPr>
                <w:rFonts w:hint="eastAsia"/>
              </w:rPr>
              <w:t>25KW</w:t>
            </w:r>
            <w:r w:rsidRPr="008C3BE7">
              <w:rPr>
                <w:rFonts w:hint="eastAsia"/>
              </w:rPr>
              <w:t>，显冷量≥</w:t>
            </w:r>
            <w:r w:rsidRPr="008C3BE7">
              <w:rPr>
                <w:rFonts w:hint="eastAsia"/>
              </w:rPr>
              <w:t>22KW</w:t>
            </w:r>
            <w:r w:rsidRPr="008C3BE7">
              <w:rPr>
                <w:rFonts w:hint="eastAsia"/>
              </w:rPr>
              <w:t>循环风量≥</w:t>
            </w:r>
            <w:r w:rsidRPr="008C3BE7">
              <w:rPr>
                <w:rFonts w:hint="eastAsia"/>
              </w:rPr>
              <w:t>7500m3/h</w:t>
            </w:r>
            <w:r w:rsidRPr="008C3BE7">
              <w:rPr>
                <w:rFonts w:hint="eastAsia"/>
              </w:rPr>
              <w:t>；精密空调机组的的电气性能应符合</w:t>
            </w:r>
            <w:r w:rsidRPr="008C3BE7">
              <w:rPr>
                <w:rFonts w:hint="eastAsia"/>
              </w:rPr>
              <w:t>IEC</w:t>
            </w:r>
            <w:r w:rsidRPr="008C3BE7">
              <w:rPr>
                <w:rFonts w:hint="eastAsia"/>
              </w:rPr>
              <w:t>标准。</w:t>
            </w:r>
            <w:r w:rsidRPr="008C3BE7">
              <w:rPr>
                <w:rFonts w:hint="eastAsia"/>
              </w:rPr>
              <w:br/>
            </w:r>
            <w:r w:rsidRPr="008C3BE7">
              <w:rPr>
                <w:rFonts w:hint="eastAsia"/>
              </w:rPr>
              <w:t>输入电压允许波动范围：</w:t>
            </w:r>
            <w:r w:rsidRPr="008C3BE7">
              <w:rPr>
                <w:rFonts w:hint="eastAsia"/>
              </w:rPr>
              <w:t xml:space="preserve">380V/220V +15% ~ -15% </w:t>
            </w:r>
            <w:r w:rsidRPr="008C3BE7">
              <w:rPr>
                <w:rFonts w:hint="eastAsia"/>
              </w:rPr>
              <w:t>。</w:t>
            </w:r>
            <w:r w:rsidRPr="008C3BE7">
              <w:rPr>
                <w:rFonts w:hint="eastAsia"/>
              </w:rPr>
              <w:br/>
            </w:r>
            <w:r w:rsidRPr="008C3BE7">
              <w:rPr>
                <w:rFonts w:hint="eastAsia"/>
              </w:rPr>
              <w:t>频率：≥</w:t>
            </w:r>
            <w:r w:rsidRPr="008C3BE7">
              <w:rPr>
                <w:rFonts w:hint="eastAsia"/>
              </w:rPr>
              <w:t xml:space="preserve">50HZ </w:t>
            </w:r>
            <w:r w:rsidRPr="008C3BE7">
              <w:rPr>
                <w:rFonts w:hint="eastAsia"/>
              </w:rPr>
              <w:t>±</w:t>
            </w:r>
            <w:r w:rsidRPr="008C3BE7">
              <w:rPr>
                <w:rFonts w:hint="eastAsia"/>
              </w:rPr>
              <w:t xml:space="preserve"> 5Hz</w:t>
            </w:r>
            <w:r w:rsidRPr="008C3BE7">
              <w:rPr>
                <w:rFonts w:hint="eastAsia"/>
              </w:rPr>
              <w:t>送回风方式：上前送风，下前回风；</w:t>
            </w:r>
            <w:r w:rsidRPr="008C3BE7">
              <w:rPr>
                <w:rFonts w:hint="eastAsia"/>
              </w:rPr>
              <w:br/>
            </w:r>
            <w:r w:rsidRPr="008C3BE7">
              <w:rPr>
                <w:rFonts w:hint="eastAsia"/>
              </w:rPr>
              <w:t>温度：室内</w:t>
            </w:r>
            <w:r w:rsidRPr="008C3BE7">
              <w:rPr>
                <w:rFonts w:hint="eastAsia"/>
              </w:rPr>
              <w:t xml:space="preserve">  0</w:t>
            </w:r>
            <w:r w:rsidRPr="008C3BE7">
              <w:rPr>
                <w:rFonts w:hint="eastAsia"/>
              </w:rPr>
              <w:t>℃</w:t>
            </w:r>
            <w:r w:rsidRPr="008C3BE7">
              <w:rPr>
                <w:rFonts w:hint="eastAsia"/>
              </w:rPr>
              <w:t xml:space="preserve"> ~ +40</w:t>
            </w:r>
            <w:r w:rsidRPr="008C3BE7">
              <w:rPr>
                <w:rFonts w:hint="eastAsia"/>
              </w:rPr>
              <w:t>℃</w:t>
            </w:r>
            <w:r w:rsidRPr="008C3BE7">
              <w:rPr>
                <w:rFonts w:hint="eastAsia"/>
              </w:rPr>
              <w:br/>
            </w:r>
            <w:r w:rsidRPr="008C3BE7">
              <w:rPr>
                <w:rFonts w:hint="eastAsia"/>
              </w:rPr>
              <w:t>室外</w:t>
            </w:r>
            <w:r w:rsidRPr="008C3BE7">
              <w:rPr>
                <w:rFonts w:hint="eastAsia"/>
              </w:rPr>
              <w:t xml:space="preserve">  -15</w:t>
            </w:r>
            <w:r w:rsidRPr="008C3BE7">
              <w:rPr>
                <w:rFonts w:hint="eastAsia"/>
              </w:rPr>
              <w:t>℃</w:t>
            </w:r>
            <w:r w:rsidRPr="008C3BE7">
              <w:rPr>
                <w:rFonts w:hint="eastAsia"/>
              </w:rPr>
              <w:t xml:space="preserve"> ~ +45</w:t>
            </w:r>
            <w:r w:rsidRPr="008C3BE7">
              <w:rPr>
                <w:rFonts w:hint="eastAsia"/>
              </w:rPr>
              <w:t>℃</w:t>
            </w:r>
            <w:r w:rsidRPr="008C3BE7">
              <w:rPr>
                <w:rFonts w:hint="eastAsia"/>
              </w:rPr>
              <w:br/>
            </w:r>
            <w:r w:rsidRPr="008C3BE7">
              <w:rPr>
                <w:rFonts w:hint="eastAsia"/>
              </w:rPr>
              <w:t>湿度：≤</w:t>
            </w:r>
            <w:r w:rsidRPr="008C3BE7">
              <w:rPr>
                <w:rFonts w:hint="eastAsia"/>
              </w:rPr>
              <w:t>95%RH</w:t>
            </w:r>
            <w:r w:rsidRPr="008C3BE7">
              <w:rPr>
                <w:rFonts w:hint="eastAsia"/>
              </w:rPr>
              <w:br/>
            </w:r>
            <w:r w:rsidRPr="008C3BE7">
              <w:rPr>
                <w:rFonts w:hint="eastAsia"/>
              </w:rPr>
              <w:t>温度调节范围：</w:t>
            </w:r>
            <w:r w:rsidRPr="008C3BE7">
              <w:rPr>
                <w:rFonts w:hint="eastAsia"/>
              </w:rPr>
              <w:t>+16</w:t>
            </w:r>
            <w:r w:rsidRPr="008C3BE7">
              <w:rPr>
                <w:rFonts w:hint="eastAsia"/>
              </w:rPr>
              <w:t>℃</w:t>
            </w:r>
            <w:r w:rsidRPr="008C3BE7">
              <w:rPr>
                <w:rFonts w:hint="eastAsia"/>
              </w:rPr>
              <w:t xml:space="preserve"> ~ +32</w:t>
            </w:r>
            <w:r w:rsidRPr="008C3BE7">
              <w:rPr>
                <w:rFonts w:hint="eastAsia"/>
              </w:rPr>
              <w:t>℃</w:t>
            </w:r>
            <w:r w:rsidRPr="008C3BE7">
              <w:rPr>
                <w:rFonts w:hint="eastAsia"/>
              </w:rPr>
              <w:br/>
            </w:r>
            <w:r w:rsidRPr="008C3BE7">
              <w:rPr>
                <w:rFonts w:hint="eastAsia"/>
              </w:rPr>
              <w:t>温度调节精度：</w:t>
            </w:r>
            <w:r w:rsidRPr="008C3BE7">
              <w:rPr>
                <w:rFonts w:hint="eastAsia"/>
              </w:rPr>
              <w:br/>
              <w:t xml:space="preserve">  </w:t>
            </w:r>
            <w:r w:rsidRPr="008C3BE7">
              <w:rPr>
                <w:rFonts w:hint="eastAsia"/>
              </w:rPr>
              <w:t>±</w:t>
            </w:r>
            <w:r w:rsidRPr="008C3BE7">
              <w:rPr>
                <w:rFonts w:hint="eastAsia"/>
              </w:rPr>
              <w:t>1</w:t>
            </w:r>
            <w:r w:rsidRPr="008C3BE7">
              <w:rPr>
                <w:rFonts w:hint="eastAsia"/>
              </w:rPr>
              <w:t>℃</w:t>
            </w:r>
            <w:r w:rsidRPr="008C3BE7">
              <w:rPr>
                <w:rFonts w:hint="eastAsia"/>
              </w:rPr>
              <w:t xml:space="preserve"> </w:t>
            </w:r>
            <w:r w:rsidRPr="008C3BE7">
              <w:rPr>
                <w:rFonts w:hint="eastAsia"/>
              </w:rPr>
              <w:t>温度变化率</w:t>
            </w:r>
            <w:r w:rsidRPr="008C3BE7">
              <w:rPr>
                <w:rFonts w:hint="eastAsia"/>
              </w:rPr>
              <w:t>&lt; 5</w:t>
            </w:r>
            <w:r w:rsidRPr="008C3BE7">
              <w:rPr>
                <w:rFonts w:hint="eastAsia"/>
              </w:rPr>
              <w:t>℃</w:t>
            </w:r>
            <w:r w:rsidRPr="008C3BE7">
              <w:rPr>
                <w:rFonts w:hint="eastAsia"/>
              </w:rPr>
              <w:t>/</w:t>
            </w:r>
            <w:r w:rsidRPr="008C3BE7">
              <w:rPr>
                <w:rFonts w:hint="eastAsia"/>
              </w:rPr>
              <w:t>小时</w:t>
            </w:r>
            <w:r w:rsidRPr="008C3BE7">
              <w:rPr>
                <w:rFonts w:hint="eastAsia"/>
              </w:rPr>
              <w:br/>
            </w:r>
            <w:r w:rsidRPr="008C3BE7">
              <w:rPr>
                <w:rFonts w:hint="eastAsia"/>
              </w:rPr>
              <w:t>温度波动超限应能发出报警信号。</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lastRenderedPageBreak/>
              <w:t>15</w:t>
            </w:r>
          </w:p>
        </w:tc>
        <w:tc>
          <w:tcPr>
            <w:tcW w:w="1180" w:type="dxa"/>
            <w:vAlign w:val="center"/>
            <w:hideMark/>
          </w:tcPr>
          <w:p w:rsidR="008C3BE7" w:rsidRPr="008C3BE7" w:rsidRDefault="008C3BE7" w:rsidP="008C3BE7">
            <w:pPr>
              <w:rPr>
                <w:rFonts w:hint="eastAsia"/>
              </w:rPr>
            </w:pPr>
            <w:r w:rsidRPr="008C3BE7">
              <w:rPr>
                <w:rFonts w:hint="eastAsia"/>
              </w:rPr>
              <w:t>精密空调动力电缆</w:t>
            </w:r>
          </w:p>
        </w:tc>
        <w:tc>
          <w:tcPr>
            <w:tcW w:w="6052" w:type="dxa"/>
            <w:vAlign w:val="center"/>
            <w:hideMark/>
          </w:tcPr>
          <w:p w:rsidR="008C3BE7" w:rsidRDefault="006D02F1" w:rsidP="008C3BE7">
            <w:r>
              <w:rPr>
                <w:rFonts w:hint="eastAsia"/>
              </w:rPr>
              <w:t>1</w:t>
            </w:r>
            <w:r>
              <w:rPr>
                <w:rFonts w:hint="eastAsia"/>
              </w:rPr>
              <w:t>．名称：</w:t>
            </w:r>
            <w:r w:rsidR="008C3BE7" w:rsidRPr="008C3BE7">
              <w:rPr>
                <w:rFonts w:hint="eastAsia"/>
              </w:rPr>
              <w:t>精密空调控制电缆</w:t>
            </w:r>
          </w:p>
          <w:p w:rsidR="006D02F1" w:rsidRDefault="006D02F1" w:rsidP="008C3BE7">
            <w:r>
              <w:t>2</w:t>
            </w:r>
            <w:r>
              <w:rPr>
                <w:rFonts w:hint="eastAsia"/>
              </w:rPr>
              <w:t>．材质：铜管</w:t>
            </w:r>
          </w:p>
          <w:p w:rsidR="006D02F1" w:rsidRPr="006D02F1" w:rsidRDefault="006D02F1" w:rsidP="006D02F1">
            <w:pPr>
              <w:rPr>
                <w:rFonts w:hint="eastAsia"/>
              </w:rPr>
            </w:pPr>
            <w:r>
              <w:t>3</w:t>
            </w:r>
            <w:r>
              <w:rPr>
                <w:rFonts w:hint="eastAsia"/>
              </w:rPr>
              <w:t>．管径：</w:t>
            </w:r>
            <w:r w:rsidRPr="008C3BE7">
              <w:rPr>
                <w:rFonts w:hint="eastAsia"/>
              </w:rPr>
              <w:t>≥</w:t>
            </w:r>
            <w:r w:rsidRPr="006D02F1">
              <w:rPr>
                <w:rFonts w:hint="eastAsia"/>
              </w:rPr>
              <w:t xml:space="preserve"> </w:t>
            </w:r>
            <w:r>
              <w:rPr>
                <w:rFonts w:hint="eastAsia"/>
              </w:rPr>
              <w:t>4.0mm</w:t>
            </w:r>
          </w:p>
        </w:tc>
        <w:tc>
          <w:tcPr>
            <w:tcW w:w="708" w:type="dxa"/>
            <w:vAlign w:val="center"/>
            <w:hideMark/>
          </w:tcPr>
          <w:p w:rsidR="008C3BE7" w:rsidRPr="008C3BE7" w:rsidRDefault="008C3BE7" w:rsidP="008C3BE7">
            <w:pPr>
              <w:rPr>
                <w:rFonts w:hint="eastAsia"/>
              </w:rPr>
            </w:pPr>
            <w:r w:rsidRPr="008C3BE7">
              <w:rPr>
                <w:rFonts w:hint="eastAsia"/>
              </w:rPr>
              <w:t>米</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16</w:t>
            </w:r>
          </w:p>
        </w:tc>
        <w:tc>
          <w:tcPr>
            <w:tcW w:w="1180" w:type="dxa"/>
            <w:vAlign w:val="center"/>
            <w:hideMark/>
          </w:tcPr>
          <w:p w:rsidR="008C3BE7" w:rsidRPr="008C3BE7" w:rsidRDefault="008C3BE7" w:rsidP="008C3BE7">
            <w:pPr>
              <w:rPr>
                <w:rFonts w:hint="eastAsia"/>
              </w:rPr>
            </w:pPr>
            <w:r w:rsidRPr="008C3BE7">
              <w:rPr>
                <w:rFonts w:hint="eastAsia"/>
              </w:rPr>
              <w:t>精密空调水管</w:t>
            </w:r>
          </w:p>
        </w:tc>
        <w:tc>
          <w:tcPr>
            <w:tcW w:w="6052" w:type="dxa"/>
            <w:vAlign w:val="center"/>
            <w:hideMark/>
          </w:tcPr>
          <w:p w:rsidR="008C3BE7" w:rsidRDefault="006D02F1" w:rsidP="006D02F1">
            <w:pPr>
              <w:pStyle w:val="a8"/>
              <w:numPr>
                <w:ilvl w:val="0"/>
                <w:numId w:val="1"/>
              </w:numPr>
              <w:ind w:firstLineChars="0"/>
            </w:pPr>
            <w:r>
              <w:rPr>
                <w:rFonts w:hint="eastAsia"/>
              </w:rPr>
              <w:t>名称：</w:t>
            </w:r>
            <w:r w:rsidR="008C3BE7" w:rsidRPr="008C3BE7">
              <w:rPr>
                <w:rFonts w:hint="eastAsia"/>
              </w:rPr>
              <w:t>精密空调水管</w:t>
            </w:r>
          </w:p>
          <w:p w:rsidR="006D02F1" w:rsidRDefault="006D02F1" w:rsidP="006D02F1">
            <w:pPr>
              <w:pStyle w:val="a8"/>
              <w:numPr>
                <w:ilvl w:val="0"/>
                <w:numId w:val="1"/>
              </w:numPr>
              <w:ind w:firstLineChars="0"/>
            </w:pPr>
            <w:r>
              <w:rPr>
                <w:rFonts w:hint="eastAsia"/>
              </w:rPr>
              <w:t>材质：</w:t>
            </w:r>
            <w:r w:rsidR="007C5C26">
              <w:t>PPR</w:t>
            </w:r>
            <w:r w:rsidR="007C5C26">
              <w:rPr>
                <w:rFonts w:hint="eastAsia"/>
              </w:rPr>
              <w:t>管热熔</w:t>
            </w:r>
            <w:bookmarkStart w:id="0" w:name="_GoBack"/>
            <w:bookmarkEnd w:id="0"/>
          </w:p>
          <w:p w:rsidR="006D02F1" w:rsidRPr="008C3BE7" w:rsidRDefault="006D02F1" w:rsidP="006D02F1">
            <w:pPr>
              <w:pStyle w:val="a8"/>
              <w:numPr>
                <w:ilvl w:val="0"/>
                <w:numId w:val="1"/>
              </w:numPr>
              <w:ind w:firstLineChars="0"/>
              <w:rPr>
                <w:rFonts w:hint="eastAsia"/>
              </w:rPr>
            </w:pPr>
            <w:r>
              <w:rPr>
                <w:rFonts w:hint="eastAsia"/>
              </w:rPr>
              <w:t>管径：</w:t>
            </w:r>
            <w:r w:rsidRPr="008C3BE7">
              <w:rPr>
                <w:rFonts w:hint="eastAsia"/>
              </w:rPr>
              <w:t>≥</w:t>
            </w:r>
            <w:r>
              <w:rPr>
                <w:rFonts w:hint="eastAsia"/>
              </w:rPr>
              <w:t>25mm</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7</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17</w:t>
            </w:r>
          </w:p>
        </w:tc>
        <w:tc>
          <w:tcPr>
            <w:tcW w:w="1180" w:type="dxa"/>
            <w:vAlign w:val="center"/>
            <w:hideMark/>
          </w:tcPr>
          <w:p w:rsidR="008C3BE7" w:rsidRPr="008C3BE7" w:rsidRDefault="008C3BE7" w:rsidP="008C3BE7">
            <w:pPr>
              <w:rPr>
                <w:rFonts w:hint="eastAsia"/>
              </w:rPr>
            </w:pPr>
            <w:r w:rsidRPr="008C3BE7">
              <w:rPr>
                <w:rFonts w:hint="eastAsia"/>
              </w:rPr>
              <w:t>空调铜管</w:t>
            </w:r>
          </w:p>
        </w:tc>
        <w:tc>
          <w:tcPr>
            <w:tcW w:w="6052" w:type="dxa"/>
            <w:vAlign w:val="center"/>
            <w:hideMark/>
          </w:tcPr>
          <w:p w:rsidR="008C3BE7" w:rsidRPr="008C3BE7" w:rsidRDefault="008C3BE7" w:rsidP="008C3BE7">
            <w:pPr>
              <w:rPr>
                <w:rFonts w:hint="eastAsia"/>
              </w:rPr>
            </w:pPr>
            <w:r w:rsidRPr="008C3BE7">
              <w:rPr>
                <w:rFonts w:hint="eastAsia"/>
              </w:rPr>
              <w:t>25KW</w:t>
            </w:r>
            <w:r w:rsidRPr="008C3BE7">
              <w:rPr>
                <w:rFonts w:hint="eastAsia"/>
              </w:rPr>
              <w:t>精密空调铜管、保温、内外机控制线、空调冷媒剂</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18</w:t>
            </w:r>
          </w:p>
        </w:tc>
        <w:tc>
          <w:tcPr>
            <w:tcW w:w="1180" w:type="dxa"/>
            <w:vAlign w:val="center"/>
            <w:hideMark/>
          </w:tcPr>
          <w:p w:rsidR="008C3BE7" w:rsidRPr="008C3BE7" w:rsidRDefault="008C3BE7" w:rsidP="008C3BE7">
            <w:pPr>
              <w:rPr>
                <w:rFonts w:hint="eastAsia"/>
              </w:rPr>
            </w:pPr>
            <w:r w:rsidRPr="008C3BE7">
              <w:rPr>
                <w:rFonts w:hint="eastAsia"/>
              </w:rPr>
              <w:t>空调底座</w:t>
            </w:r>
          </w:p>
        </w:tc>
        <w:tc>
          <w:tcPr>
            <w:tcW w:w="6052" w:type="dxa"/>
            <w:vAlign w:val="center"/>
            <w:hideMark/>
          </w:tcPr>
          <w:p w:rsidR="008C3BE7" w:rsidRPr="008C3BE7" w:rsidRDefault="008C3BE7" w:rsidP="008C3BE7">
            <w:pPr>
              <w:rPr>
                <w:rFonts w:hint="eastAsia"/>
              </w:rPr>
            </w:pPr>
            <w:r w:rsidRPr="008C3BE7">
              <w:rPr>
                <w:rFonts w:hint="eastAsia"/>
              </w:rPr>
              <w:t>空调内机底座支架、空调室外机支架</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19</w:t>
            </w:r>
          </w:p>
        </w:tc>
        <w:tc>
          <w:tcPr>
            <w:tcW w:w="1180" w:type="dxa"/>
            <w:vAlign w:val="center"/>
            <w:hideMark/>
          </w:tcPr>
          <w:p w:rsidR="008C3BE7" w:rsidRPr="008C3BE7" w:rsidRDefault="008C3BE7" w:rsidP="008C3BE7">
            <w:pPr>
              <w:rPr>
                <w:rFonts w:hint="eastAsia"/>
              </w:rPr>
            </w:pPr>
            <w:r w:rsidRPr="008C3BE7">
              <w:rPr>
                <w:rFonts w:hint="eastAsia"/>
              </w:rPr>
              <w:t>UPS</w:t>
            </w:r>
          </w:p>
        </w:tc>
        <w:tc>
          <w:tcPr>
            <w:tcW w:w="6052" w:type="dxa"/>
            <w:vAlign w:val="center"/>
            <w:hideMark/>
          </w:tcPr>
          <w:p w:rsidR="008C3BE7" w:rsidRPr="008C3BE7" w:rsidRDefault="008C3BE7" w:rsidP="008C3BE7">
            <w:pPr>
              <w:rPr>
                <w:rFonts w:hint="eastAsia"/>
              </w:rPr>
            </w:pPr>
            <w:r w:rsidRPr="008C3BE7">
              <w:rPr>
                <w:rFonts w:hint="eastAsia"/>
              </w:rPr>
              <w:t xml:space="preserve"> </w:t>
            </w:r>
            <w:r w:rsidRPr="008C3BE7">
              <w:rPr>
                <w:rFonts w:hint="eastAsia"/>
              </w:rPr>
              <w:t>外置</w:t>
            </w:r>
            <w:r w:rsidRPr="008C3BE7">
              <w:rPr>
                <w:rFonts w:hint="eastAsia"/>
              </w:rPr>
              <w:t>64</w:t>
            </w:r>
            <w:r w:rsidRPr="008C3BE7">
              <w:rPr>
                <w:rFonts w:hint="eastAsia"/>
              </w:rPr>
              <w:t>节电池</w:t>
            </w:r>
            <w:r w:rsidRPr="008C3BE7">
              <w:rPr>
                <w:rFonts w:hint="eastAsia"/>
              </w:rPr>
              <w:t xml:space="preserve"> 12V/100AH</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20</w:t>
            </w:r>
          </w:p>
        </w:tc>
        <w:tc>
          <w:tcPr>
            <w:tcW w:w="1180" w:type="dxa"/>
            <w:vAlign w:val="center"/>
            <w:hideMark/>
          </w:tcPr>
          <w:p w:rsidR="008C3BE7" w:rsidRPr="008C3BE7" w:rsidRDefault="008C3BE7" w:rsidP="008C3BE7">
            <w:pPr>
              <w:rPr>
                <w:rFonts w:hint="eastAsia"/>
              </w:rPr>
            </w:pPr>
            <w:r w:rsidRPr="008C3BE7">
              <w:rPr>
                <w:rFonts w:hint="eastAsia"/>
              </w:rPr>
              <w:t>电池柜承重支架</w:t>
            </w:r>
          </w:p>
        </w:tc>
        <w:tc>
          <w:tcPr>
            <w:tcW w:w="6052" w:type="dxa"/>
            <w:vAlign w:val="center"/>
            <w:hideMark/>
          </w:tcPr>
          <w:p w:rsidR="008C3BE7" w:rsidRPr="008C3BE7" w:rsidRDefault="008C3BE7" w:rsidP="008C3BE7">
            <w:pPr>
              <w:rPr>
                <w:rFonts w:hint="eastAsia"/>
              </w:rPr>
            </w:pPr>
            <w:r w:rsidRPr="008C3BE7">
              <w:rPr>
                <w:rFonts w:hint="eastAsia"/>
              </w:rPr>
              <w:t>尺寸定制，槽钢制作</w:t>
            </w:r>
            <w:r w:rsidR="0010348B">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个</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21</w:t>
            </w:r>
          </w:p>
        </w:tc>
        <w:tc>
          <w:tcPr>
            <w:tcW w:w="1180" w:type="dxa"/>
            <w:vAlign w:val="center"/>
            <w:hideMark/>
          </w:tcPr>
          <w:p w:rsidR="008C3BE7" w:rsidRPr="008C3BE7" w:rsidRDefault="008C3BE7" w:rsidP="008C3BE7">
            <w:pPr>
              <w:rPr>
                <w:rFonts w:hint="eastAsia"/>
              </w:rPr>
            </w:pPr>
            <w:r w:rsidRPr="008C3BE7">
              <w:rPr>
                <w:rFonts w:hint="eastAsia"/>
              </w:rPr>
              <w:t>ups</w:t>
            </w:r>
            <w:r w:rsidRPr="008C3BE7">
              <w:rPr>
                <w:rFonts w:hint="eastAsia"/>
              </w:rPr>
              <w:t>承重支架</w:t>
            </w:r>
          </w:p>
        </w:tc>
        <w:tc>
          <w:tcPr>
            <w:tcW w:w="6052" w:type="dxa"/>
            <w:vAlign w:val="center"/>
            <w:hideMark/>
          </w:tcPr>
          <w:p w:rsidR="008C3BE7" w:rsidRPr="008C3BE7" w:rsidRDefault="008C3BE7" w:rsidP="008C3BE7">
            <w:pPr>
              <w:rPr>
                <w:rFonts w:hint="eastAsia"/>
              </w:rPr>
            </w:pPr>
            <w:r w:rsidRPr="008C3BE7">
              <w:rPr>
                <w:rFonts w:hint="eastAsia"/>
              </w:rPr>
              <w:t>尺寸定制，槽钢制作</w:t>
            </w:r>
            <w:r w:rsidR="0010348B">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22</w:t>
            </w:r>
          </w:p>
        </w:tc>
        <w:tc>
          <w:tcPr>
            <w:tcW w:w="1180" w:type="dxa"/>
            <w:vAlign w:val="center"/>
            <w:hideMark/>
          </w:tcPr>
          <w:p w:rsidR="008C3BE7" w:rsidRPr="008C3BE7" w:rsidRDefault="008C3BE7" w:rsidP="008C3BE7">
            <w:pPr>
              <w:rPr>
                <w:rFonts w:hint="eastAsia"/>
              </w:rPr>
            </w:pPr>
            <w:r w:rsidRPr="008C3BE7">
              <w:rPr>
                <w:rFonts w:hint="eastAsia"/>
              </w:rPr>
              <w:t>电池架</w:t>
            </w:r>
          </w:p>
        </w:tc>
        <w:tc>
          <w:tcPr>
            <w:tcW w:w="6052" w:type="dxa"/>
            <w:vAlign w:val="center"/>
            <w:hideMark/>
          </w:tcPr>
          <w:p w:rsidR="008C3BE7" w:rsidRPr="008C3BE7" w:rsidRDefault="0010348B" w:rsidP="008C3BE7">
            <w:pPr>
              <w:rPr>
                <w:rFonts w:hint="eastAsia"/>
              </w:rPr>
            </w:pPr>
            <w:r>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23</w:t>
            </w:r>
          </w:p>
        </w:tc>
        <w:tc>
          <w:tcPr>
            <w:tcW w:w="1180" w:type="dxa"/>
            <w:vAlign w:val="center"/>
            <w:hideMark/>
          </w:tcPr>
          <w:p w:rsidR="008C3BE7" w:rsidRPr="008C3BE7" w:rsidRDefault="008C3BE7" w:rsidP="008C3BE7">
            <w:pPr>
              <w:rPr>
                <w:rFonts w:hint="eastAsia"/>
              </w:rPr>
            </w:pPr>
            <w:r w:rsidRPr="008C3BE7">
              <w:rPr>
                <w:rFonts w:hint="eastAsia"/>
              </w:rPr>
              <w:t>机房电池开关箱</w:t>
            </w:r>
          </w:p>
        </w:tc>
        <w:tc>
          <w:tcPr>
            <w:tcW w:w="6052" w:type="dxa"/>
            <w:vAlign w:val="center"/>
            <w:hideMark/>
          </w:tcPr>
          <w:p w:rsidR="008C3BE7" w:rsidRPr="008C3BE7" w:rsidRDefault="008C3BE7" w:rsidP="008C3BE7">
            <w:pPr>
              <w:rPr>
                <w:rFonts w:hint="eastAsia"/>
              </w:rPr>
            </w:pPr>
            <w:r w:rsidRPr="008C3BE7">
              <w:rPr>
                <w:rFonts w:hint="eastAsia"/>
              </w:rPr>
              <w:t>型号</w:t>
            </w:r>
            <w:r w:rsidRPr="008C3BE7">
              <w:rPr>
                <w:rFonts w:hint="eastAsia"/>
              </w:rPr>
              <w:t>:</w:t>
            </w:r>
            <w:r w:rsidRPr="008C3BE7">
              <w:rPr>
                <w:rFonts w:hint="eastAsia"/>
              </w:rPr>
              <w:t>定制</w:t>
            </w:r>
            <w:r w:rsidR="0010348B">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24</w:t>
            </w:r>
          </w:p>
        </w:tc>
        <w:tc>
          <w:tcPr>
            <w:tcW w:w="1180" w:type="dxa"/>
            <w:vAlign w:val="center"/>
            <w:hideMark/>
          </w:tcPr>
          <w:p w:rsidR="008C3BE7" w:rsidRPr="008C3BE7" w:rsidRDefault="008C3BE7" w:rsidP="008C3BE7">
            <w:pPr>
              <w:rPr>
                <w:rFonts w:hint="eastAsia"/>
              </w:rPr>
            </w:pPr>
            <w:r w:rsidRPr="008C3BE7">
              <w:rPr>
                <w:rFonts w:hint="eastAsia"/>
              </w:rPr>
              <w:t>外部旁路维修柜</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:UPS</w:t>
            </w:r>
            <w:r w:rsidRPr="008C3BE7">
              <w:rPr>
                <w:rFonts w:hint="eastAsia"/>
              </w:rPr>
              <w:t>旁路维修柜</w:t>
            </w:r>
            <w:r w:rsidRPr="008C3BE7">
              <w:rPr>
                <w:rFonts w:hint="eastAsia"/>
              </w:rPr>
              <w:br/>
              <w:t>2.</w:t>
            </w:r>
            <w:r w:rsidRPr="008C3BE7">
              <w:rPr>
                <w:rFonts w:hint="eastAsia"/>
              </w:rPr>
              <w:t>型号</w:t>
            </w:r>
            <w:r w:rsidRPr="008C3BE7">
              <w:rPr>
                <w:rFonts w:hint="eastAsia"/>
              </w:rPr>
              <w:t>:</w:t>
            </w:r>
            <w:r w:rsidRPr="008C3BE7">
              <w:rPr>
                <w:rFonts w:hint="eastAsia"/>
              </w:rPr>
              <w:t>定制</w:t>
            </w:r>
            <w:r w:rsidR="0010348B">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990"/>
        </w:trPr>
        <w:tc>
          <w:tcPr>
            <w:tcW w:w="560" w:type="dxa"/>
            <w:vAlign w:val="center"/>
            <w:hideMark/>
          </w:tcPr>
          <w:p w:rsidR="008C3BE7" w:rsidRPr="008C3BE7" w:rsidRDefault="008B5358" w:rsidP="008C3BE7">
            <w:pPr>
              <w:rPr>
                <w:rFonts w:hint="eastAsia"/>
              </w:rPr>
            </w:pPr>
            <w:r>
              <w:rPr>
                <w:rFonts w:hint="eastAsia"/>
              </w:rPr>
              <w:t>25</w:t>
            </w:r>
          </w:p>
        </w:tc>
        <w:tc>
          <w:tcPr>
            <w:tcW w:w="1180" w:type="dxa"/>
            <w:vAlign w:val="center"/>
            <w:hideMark/>
          </w:tcPr>
          <w:p w:rsidR="008C3BE7" w:rsidRPr="008C3BE7" w:rsidRDefault="008C3BE7" w:rsidP="008C3BE7">
            <w:pPr>
              <w:rPr>
                <w:rFonts w:hint="eastAsia"/>
              </w:rPr>
            </w:pPr>
            <w:r w:rsidRPr="008C3BE7">
              <w:rPr>
                <w:rFonts w:hint="eastAsia"/>
              </w:rPr>
              <w:t>电池连接线</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阻燃铜芯电力电缆</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25mm2</w:t>
            </w:r>
            <w:r w:rsidRPr="008C3BE7">
              <w:rPr>
                <w:rFonts w:hint="eastAsia"/>
              </w:rPr>
              <w:br/>
              <w:t>3.</w:t>
            </w:r>
            <w:r w:rsidRPr="008C3BE7">
              <w:rPr>
                <w:rFonts w:hint="eastAsia"/>
              </w:rPr>
              <w:t>材质</w:t>
            </w:r>
            <w:r w:rsidRPr="008C3BE7">
              <w:rPr>
                <w:rFonts w:hint="eastAsia"/>
              </w:rPr>
              <w:t>:</w:t>
            </w:r>
            <w:r w:rsidRPr="008C3BE7">
              <w:rPr>
                <w:rFonts w:hint="eastAsia"/>
              </w:rPr>
              <w:t>铜芯</w:t>
            </w:r>
          </w:p>
        </w:tc>
        <w:tc>
          <w:tcPr>
            <w:tcW w:w="708" w:type="dxa"/>
            <w:vAlign w:val="center"/>
            <w:hideMark/>
          </w:tcPr>
          <w:p w:rsidR="008C3BE7" w:rsidRPr="008C3BE7" w:rsidRDefault="008C3BE7" w:rsidP="008C3BE7">
            <w:pPr>
              <w:rPr>
                <w:rFonts w:hint="eastAsia"/>
              </w:rPr>
            </w:pPr>
            <w:r w:rsidRPr="008C3BE7">
              <w:rPr>
                <w:rFonts w:hint="eastAsia"/>
              </w:rPr>
              <w:t>米</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26</w:t>
            </w:r>
          </w:p>
        </w:tc>
        <w:tc>
          <w:tcPr>
            <w:tcW w:w="1180" w:type="dxa"/>
            <w:vAlign w:val="center"/>
            <w:hideMark/>
          </w:tcPr>
          <w:p w:rsidR="008C3BE7" w:rsidRPr="008C3BE7" w:rsidRDefault="008C3BE7" w:rsidP="008C3BE7">
            <w:pPr>
              <w:rPr>
                <w:rFonts w:hint="eastAsia"/>
              </w:rPr>
            </w:pPr>
            <w:r w:rsidRPr="008C3BE7">
              <w:rPr>
                <w:rFonts w:hint="eastAsia"/>
              </w:rPr>
              <w:t>市电配电柜</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市电配电柜</w:t>
            </w:r>
            <w:r w:rsidRPr="008C3BE7">
              <w:rPr>
                <w:rFonts w:hint="eastAsia"/>
              </w:rPr>
              <w:br/>
              <w:t>2.</w:t>
            </w:r>
            <w:r w:rsidRPr="008C3BE7">
              <w:rPr>
                <w:rFonts w:hint="eastAsia"/>
              </w:rPr>
              <w:t>规格</w:t>
            </w:r>
            <w:r w:rsidRPr="008C3BE7">
              <w:rPr>
                <w:rFonts w:hint="eastAsia"/>
              </w:rPr>
              <w:t>:</w:t>
            </w:r>
            <w:r w:rsidRPr="008C3BE7">
              <w:rPr>
                <w:rFonts w:hint="eastAsia"/>
              </w:rPr>
              <w:t>定制</w:t>
            </w:r>
            <w:r w:rsidR="0010348B">
              <w:rPr>
                <w:rFonts w:hint="eastAsia"/>
              </w:rPr>
              <w:t>（满足需求）</w:t>
            </w:r>
            <w:r w:rsidRPr="008C3BE7">
              <w:rPr>
                <w:rFonts w:hint="eastAsia"/>
              </w:rPr>
              <w:br/>
              <w:t>3.UPS</w:t>
            </w:r>
            <w:r w:rsidRPr="008C3BE7">
              <w:rPr>
                <w:rFonts w:hint="eastAsia"/>
              </w:rPr>
              <w:t>市电输入</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27</w:t>
            </w:r>
          </w:p>
        </w:tc>
        <w:tc>
          <w:tcPr>
            <w:tcW w:w="1180" w:type="dxa"/>
            <w:vAlign w:val="center"/>
            <w:hideMark/>
          </w:tcPr>
          <w:p w:rsidR="008C3BE7" w:rsidRPr="008C3BE7" w:rsidRDefault="008C3BE7" w:rsidP="008C3BE7">
            <w:pPr>
              <w:rPr>
                <w:rFonts w:hint="eastAsia"/>
              </w:rPr>
            </w:pPr>
            <w:r w:rsidRPr="008C3BE7">
              <w:rPr>
                <w:rFonts w:hint="eastAsia"/>
              </w:rPr>
              <w:t>ups</w:t>
            </w:r>
            <w:r w:rsidRPr="008C3BE7">
              <w:rPr>
                <w:rFonts w:hint="eastAsia"/>
              </w:rPr>
              <w:t>输出配电柜</w:t>
            </w:r>
          </w:p>
        </w:tc>
        <w:tc>
          <w:tcPr>
            <w:tcW w:w="6052" w:type="dxa"/>
            <w:vAlign w:val="center"/>
            <w:hideMark/>
          </w:tcPr>
          <w:p w:rsidR="008C3BE7" w:rsidRPr="008C3BE7" w:rsidRDefault="008C3BE7" w:rsidP="008C3BE7">
            <w:pPr>
              <w:rPr>
                <w:rFonts w:hint="eastAsia"/>
              </w:rPr>
            </w:pPr>
            <w:r w:rsidRPr="008C3BE7">
              <w:rPr>
                <w:rFonts w:hint="eastAsia"/>
              </w:rPr>
              <w:t>规格</w:t>
            </w:r>
            <w:r w:rsidRPr="008C3BE7">
              <w:rPr>
                <w:rFonts w:hint="eastAsia"/>
              </w:rPr>
              <w:t>:</w:t>
            </w:r>
            <w:r w:rsidRPr="008C3BE7">
              <w:rPr>
                <w:rFonts w:hint="eastAsia"/>
              </w:rPr>
              <w:t>定制</w:t>
            </w:r>
            <w:r w:rsidR="0010348B">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lastRenderedPageBreak/>
              <w:t>28</w:t>
            </w:r>
          </w:p>
        </w:tc>
        <w:tc>
          <w:tcPr>
            <w:tcW w:w="1180" w:type="dxa"/>
            <w:vAlign w:val="center"/>
            <w:hideMark/>
          </w:tcPr>
          <w:p w:rsidR="008C3BE7" w:rsidRPr="008C3BE7" w:rsidRDefault="008C3BE7" w:rsidP="008C3BE7">
            <w:pPr>
              <w:rPr>
                <w:rFonts w:hint="eastAsia"/>
              </w:rPr>
            </w:pPr>
            <w:r w:rsidRPr="008C3BE7">
              <w:rPr>
                <w:rFonts w:hint="eastAsia"/>
              </w:rPr>
              <w:t>电力电缆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阻燃铜芯电力电缆</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3*2.5mm2</w:t>
            </w:r>
            <w:r w:rsidRPr="008C3BE7">
              <w:rPr>
                <w:rFonts w:hint="eastAsia"/>
              </w:rPr>
              <w:br/>
              <w:t>3.</w:t>
            </w:r>
            <w:r w:rsidRPr="008C3BE7">
              <w:rPr>
                <w:rFonts w:hint="eastAsia"/>
              </w:rPr>
              <w:t>材质</w:t>
            </w:r>
            <w:r w:rsidRPr="008C3BE7">
              <w:rPr>
                <w:rFonts w:hint="eastAsia"/>
              </w:rPr>
              <w:t>:</w:t>
            </w:r>
            <w:r w:rsidRPr="008C3BE7">
              <w:rPr>
                <w:rFonts w:hint="eastAsia"/>
              </w:rPr>
              <w:t>铜芯</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40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29</w:t>
            </w:r>
          </w:p>
        </w:tc>
        <w:tc>
          <w:tcPr>
            <w:tcW w:w="1180" w:type="dxa"/>
            <w:vAlign w:val="center"/>
            <w:hideMark/>
          </w:tcPr>
          <w:p w:rsidR="008C3BE7" w:rsidRPr="008C3BE7" w:rsidRDefault="008C3BE7" w:rsidP="008C3BE7">
            <w:pPr>
              <w:rPr>
                <w:rFonts w:hint="eastAsia"/>
              </w:rPr>
            </w:pPr>
            <w:r w:rsidRPr="008C3BE7">
              <w:rPr>
                <w:rFonts w:hint="eastAsia"/>
              </w:rPr>
              <w:t>电力电缆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阻燃铜芯电力电缆</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3*4mm2</w:t>
            </w:r>
            <w:r w:rsidRPr="008C3BE7">
              <w:rPr>
                <w:rFonts w:hint="eastAsia"/>
              </w:rPr>
              <w:br/>
              <w:t>3.</w:t>
            </w:r>
            <w:r w:rsidRPr="008C3BE7">
              <w:rPr>
                <w:rFonts w:hint="eastAsia"/>
              </w:rPr>
              <w:t>材质</w:t>
            </w:r>
            <w:r w:rsidRPr="008C3BE7">
              <w:rPr>
                <w:rFonts w:hint="eastAsia"/>
              </w:rPr>
              <w:t>:</w:t>
            </w:r>
            <w:r w:rsidRPr="008C3BE7">
              <w:rPr>
                <w:rFonts w:hint="eastAsia"/>
              </w:rPr>
              <w:t>铜芯</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100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30</w:t>
            </w:r>
          </w:p>
        </w:tc>
        <w:tc>
          <w:tcPr>
            <w:tcW w:w="1180" w:type="dxa"/>
            <w:vAlign w:val="center"/>
            <w:hideMark/>
          </w:tcPr>
          <w:p w:rsidR="008C3BE7" w:rsidRPr="008C3BE7" w:rsidRDefault="008C3BE7" w:rsidP="008C3BE7">
            <w:pPr>
              <w:rPr>
                <w:rFonts w:hint="eastAsia"/>
              </w:rPr>
            </w:pPr>
            <w:r w:rsidRPr="008C3BE7">
              <w:rPr>
                <w:rFonts w:hint="eastAsia"/>
              </w:rPr>
              <w:t>电力电缆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阻燃铜芯电力电缆</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5*16mm2</w:t>
            </w:r>
            <w:r w:rsidRPr="008C3BE7">
              <w:rPr>
                <w:rFonts w:hint="eastAsia"/>
              </w:rPr>
              <w:br/>
              <w:t>3.</w:t>
            </w:r>
            <w:r w:rsidRPr="008C3BE7">
              <w:rPr>
                <w:rFonts w:hint="eastAsia"/>
              </w:rPr>
              <w:t>材质</w:t>
            </w:r>
            <w:r w:rsidRPr="008C3BE7">
              <w:rPr>
                <w:rFonts w:hint="eastAsia"/>
              </w:rPr>
              <w:t>:</w:t>
            </w:r>
            <w:r w:rsidRPr="008C3BE7">
              <w:rPr>
                <w:rFonts w:hint="eastAsia"/>
              </w:rPr>
              <w:t>铜芯</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31</w:t>
            </w:r>
          </w:p>
        </w:tc>
        <w:tc>
          <w:tcPr>
            <w:tcW w:w="1180" w:type="dxa"/>
            <w:vAlign w:val="center"/>
            <w:hideMark/>
          </w:tcPr>
          <w:p w:rsidR="008C3BE7" w:rsidRPr="008C3BE7" w:rsidRDefault="008C3BE7" w:rsidP="008C3BE7">
            <w:pPr>
              <w:rPr>
                <w:rFonts w:hint="eastAsia"/>
              </w:rPr>
            </w:pPr>
            <w:r w:rsidRPr="008C3BE7">
              <w:rPr>
                <w:rFonts w:hint="eastAsia"/>
              </w:rPr>
              <w:t>铜鼻子</w:t>
            </w:r>
          </w:p>
        </w:tc>
        <w:tc>
          <w:tcPr>
            <w:tcW w:w="6052" w:type="dxa"/>
            <w:vAlign w:val="center"/>
            <w:hideMark/>
          </w:tcPr>
          <w:p w:rsidR="008C3BE7" w:rsidRPr="008C3BE7" w:rsidRDefault="008C3BE7" w:rsidP="008C3BE7">
            <w:pPr>
              <w:rPr>
                <w:rFonts w:hint="eastAsia"/>
              </w:rPr>
            </w:pPr>
            <w:r w:rsidRPr="008C3BE7">
              <w:rPr>
                <w:rFonts w:hint="eastAsia"/>
              </w:rPr>
              <w:t>铜鼻子、五指套</w:t>
            </w:r>
          </w:p>
        </w:tc>
        <w:tc>
          <w:tcPr>
            <w:tcW w:w="708" w:type="dxa"/>
            <w:vAlign w:val="center"/>
            <w:hideMark/>
          </w:tcPr>
          <w:p w:rsidR="008C3BE7" w:rsidRPr="008C3BE7" w:rsidRDefault="008C3BE7" w:rsidP="008C3BE7">
            <w:pPr>
              <w:rPr>
                <w:rFonts w:hint="eastAsia"/>
              </w:rPr>
            </w:pPr>
            <w:r w:rsidRPr="008C3BE7">
              <w:rPr>
                <w:rFonts w:hint="eastAsia"/>
              </w:rPr>
              <w:t>批</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32</w:t>
            </w:r>
          </w:p>
        </w:tc>
        <w:tc>
          <w:tcPr>
            <w:tcW w:w="1180" w:type="dxa"/>
            <w:vAlign w:val="center"/>
            <w:hideMark/>
          </w:tcPr>
          <w:p w:rsidR="008C3BE7" w:rsidRPr="008C3BE7" w:rsidRDefault="008C3BE7" w:rsidP="008C3BE7">
            <w:pPr>
              <w:rPr>
                <w:rFonts w:hint="eastAsia"/>
              </w:rPr>
            </w:pPr>
            <w:r w:rsidRPr="008C3BE7">
              <w:rPr>
                <w:rFonts w:hint="eastAsia"/>
              </w:rPr>
              <w:t>嵌入式</w:t>
            </w:r>
            <w:r w:rsidRPr="008C3BE7">
              <w:rPr>
                <w:rFonts w:hint="eastAsia"/>
              </w:rPr>
              <w:t>LED</w:t>
            </w:r>
            <w:r w:rsidRPr="008C3BE7">
              <w:rPr>
                <w:rFonts w:hint="eastAsia"/>
              </w:rPr>
              <w:t>格栅灯</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嵌入式</w:t>
            </w:r>
            <w:r w:rsidRPr="008C3BE7">
              <w:rPr>
                <w:rFonts w:hint="eastAsia"/>
              </w:rPr>
              <w:t>LED</w:t>
            </w:r>
            <w:r w:rsidRPr="008C3BE7">
              <w:rPr>
                <w:rFonts w:hint="eastAsia"/>
              </w:rPr>
              <w:t>格栅灯</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600mm</w:t>
            </w:r>
            <w:r w:rsidRPr="008C3BE7">
              <w:rPr>
                <w:rFonts w:hint="eastAsia"/>
              </w:rPr>
              <w:t>×</w:t>
            </w:r>
            <w:r w:rsidRPr="008C3BE7">
              <w:rPr>
                <w:rFonts w:hint="eastAsia"/>
              </w:rPr>
              <w:t>600mm</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33</w:t>
            </w:r>
          </w:p>
        </w:tc>
        <w:tc>
          <w:tcPr>
            <w:tcW w:w="1180" w:type="dxa"/>
            <w:vAlign w:val="center"/>
            <w:hideMark/>
          </w:tcPr>
          <w:p w:rsidR="008C3BE7" w:rsidRPr="008C3BE7" w:rsidRDefault="008C3BE7" w:rsidP="008C3BE7">
            <w:pPr>
              <w:rPr>
                <w:rFonts w:hint="eastAsia"/>
              </w:rPr>
            </w:pPr>
            <w:r w:rsidRPr="008C3BE7">
              <w:rPr>
                <w:rFonts w:hint="eastAsia"/>
              </w:rPr>
              <w:t>机房</w:t>
            </w:r>
            <w:r w:rsidRPr="008C3BE7">
              <w:rPr>
                <w:rFonts w:hint="eastAsia"/>
              </w:rPr>
              <w:t>PDU</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:12</w:t>
            </w:r>
            <w:r w:rsidRPr="008C3BE7">
              <w:rPr>
                <w:rFonts w:hint="eastAsia"/>
              </w:rPr>
              <w:t>路</w:t>
            </w:r>
            <w:r w:rsidRPr="008C3BE7">
              <w:rPr>
                <w:rFonts w:hint="eastAsia"/>
              </w:rPr>
              <w:t>32A</w:t>
            </w:r>
            <w:r w:rsidRPr="008C3BE7">
              <w:rPr>
                <w:rFonts w:hint="eastAsia"/>
              </w:rPr>
              <w:br/>
              <w:t>2.</w:t>
            </w:r>
            <w:r w:rsidRPr="008C3BE7">
              <w:rPr>
                <w:rFonts w:hint="eastAsia"/>
              </w:rPr>
              <w:t>类别</w:t>
            </w:r>
            <w:r w:rsidRPr="008C3BE7">
              <w:rPr>
                <w:rFonts w:hint="eastAsia"/>
              </w:rPr>
              <w:t>:</w:t>
            </w:r>
            <w:r w:rsidRPr="008C3BE7">
              <w:rPr>
                <w:rFonts w:hint="eastAsia"/>
              </w:rPr>
              <w:t>含工业连接器</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16</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34</w:t>
            </w:r>
          </w:p>
        </w:tc>
        <w:tc>
          <w:tcPr>
            <w:tcW w:w="1180" w:type="dxa"/>
            <w:vAlign w:val="center"/>
            <w:hideMark/>
          </w:tcPr>
          <w:p w:rsidR="008C3BE7" w:rsidRPr="008C3BE7" w:rsidRDefault="008C3BE7" w:rsidP="008C3BE7">
            <w:pPr>
              <w:rPr>
                <w:rFonts w:hint="eastAsia"/>
              </w:rPr>
            </w:pPr>
            <w:r w:rsidRPr="008C3BE7">
              <w:rPr>
                <w:rFonts w:hint="eastAsia"/>
              </w:rPr>
              <w:t>应急疏散标志灯</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应急疏散标志灯</w:t>
            </w:r>
            <w:r w:rsidRPr="008C3BE7">
              <w:rPr>
                <w:rFonts w:hint="eastAsia"/>
              </w:rPr>
              <w:br/>
              <w:t>2.</w:t>
            </w:r>
            <w:r w:rsidRPr="008C3BE7">
              <w:rPr>
                <w:rFonts w:hint="eastAsia"/>
              </w:rPr>
              <w:t>规格</w:t>
            </w:r>
            <w:r w:rsidRPr="008C3BE7">
              <w:rPr>
                <w:rFonts w:hint="eastAsia"/>
              </w:rPr>
              <w:t>:</w:t>
            </w:r>
            <w:r w:rsidRPr="008C3BE7">
              <w:rPr>
                <w:rFonts w:hint="eastAsia"/>
              </w:rPr>
              <w:t>应急转换时间≤</w:t>
            </w:r>
            <w:r w:rsidRPr="008C3BE7">
              <w:rPr>
                <w:rFonts w:hint="eastAsia"/>
              </w:rPr>
              <w:t>0.2S,</w:t>
            </w:r>
            <w:r w:rsidRPr="008C3BE7">
              <w:rPr>
                <w:rFonts w:hint="eastAsia"/>
              </w:rPr>
              <w:t>应急时间≧</w:t>
            </w:r>
            <w:r w:rsidRPr="008C3BE7">
              <w:rPr>
                <w:rFonts w:hint="eastAsia"/>
              </w:rPr>
              <w:t>90min.</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35</w:t>
            </w:r>
          </w:p>
        </w:tc>
        <w:tc>
          <w:tcPr>
            <w:tcW w:w="1180" w:type="dxa"/>
            <w:vAlign w:val="center"/>
            <w:hideMark/>
          </w:tcPr>
          <w:p w:rsidR="008C3BE7" w:rsidRPr="008C3BE7" w:rsidRDefault="008C3BE7" w:rsidP="008C3BE7">
            <w:pPr>
              <w:rPr>
                <w:rFonts w:hint="eastAsia"/>
              </w:rPr>
            </w:pPr>
            <w:r w:rsidRPr="008C3BE7">
              <w:rPr>
                <w:rFonts w:hint="eastAsia"/>
              </w:rPr>
              <w:t>金属桥架</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镀锌桥架</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200mm*100mm</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10348B">
        <w:trPr>
          <w:trHeight w:val="791"/>
        </w:trPr>
        <w:tc>
          <w:tcPr>
            <w:tcW w:w="560" w:type="dxa"/>
            <w:vAlign w:val="center"/>
            <w:hideMark/>
          </w:tcPr>
          <w:p w:rsidR="008C3BE7" w:rsidRPr="008C3BE7" w:rsidRDefault="008B5358" w:rsidP="008C3BE7">
            <w:pPr>
              <w:rPr>
                <w:rFonts w:hint="eastAsia"/>
              </w:rPr>
            </w:pPr>
            <w:r>
              <w:rPr>
                <w:rFonts w:hint="eastAsia"/>
              </w:rPr>
              <w:t>36</w:t>
            </w:r>
          </w:p>
        </w:tc>
        <w:tc>
          <w:tcPr>
            <w:tcW w:w="1180" w:type="dxa"/>
            <w:vAlign w:val="center"/>
            <w:hideMark/>
          </w:tcPr>
          <w:p w:rsidR="008C3BE7" w:rsidRPr="008C3BE7" w:rsidRDefault="008C3BE7" w:rsidP="008C3BE7">
            <w:pPr>
              <w:rPr>
                <w:rFonts w:hint="eastAsia"/>
              </w:rPr>
            </w:pPr>
            <w:r w:rsidRPr="008C3BE7">
              <w:rPr>
                <w:rFonts w:hint="eastAsia"/>
              </w:rPr>
              <w:t>金属线管</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金属线管</w:t>
            </w:r>
            <w:r w:rsidRPr="008C3BE7">
              <w:rPr>
                <w:rFonts w:hint="eastAsia"/>
              </w:rPr>
              <w:br/>
              <w:t>2.</w:t>
            </w:r>
            <w:r w:rsidRPr="008C3BE7">
              <w:rPr>
                <w:rFonts w:hint="eastAsia"/>
              </w:rPr>
              <w:t>规格</w:t>
            </w:r>
            <w:r w:rsidRPr="008C3BE7">
              <w:rPr>
                <w:rFonts w:hint="eastAsia"/>
              </w:rPr>
              <w:t>:</w:t>
            </w:r>
            <w:r w:rsidRPr="008C3BE7">
              <w:rPr>
                <w:rFonts w:hint="eastAsia"/>
              </w:rPr>
              <w:t>≥</w:t>
            </w:r>
            <w:r w:rsidRPr="008C3BE7">
              <w:rPr>
                <w:rFonts w:hint="eastAsia"/>
              </w:rPr>
              <w:t>20mm</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500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37</w:t>
            </w:r>
          </w:p>
        </w:tc>
        <w:tc>
          <w:tcPr>
            <w:tcW w:w="1180" w:type="dxa"/>
            <w:vAlign w:val="center"/>
            <w:hideMark/>
          </w:tcPr>
          <w:p w:rsidR="008C3BE7" w:rsidRPr="008C3BE7" w:rsidRDefault="008C3BE7" w:rsidP="008C3BE7">
            <w:pPr>
              <w:rPr>
                <w:rFonts w:hint="eastAsia"/>
              </w:rPr>
            </w:pPr>
            <w:r w:rsidRPr="008C3BE7">
              <w:rPr>
                <w:rFonts w:hint="eastAsia"/>
              </w:rPr>
              <w:t>金属</w:t>
            </w:r>
            <w:r w:rsidRPr="008C3BE7">
              <w:rPr>
                <w:rFonts w:hint="eastAsia"/>
              </w:rPr>
              <w:t>86</w:t>
            </w:r>
            <w:r w:rsidRPr="008C3BE7">
              <w:rPr>
                <w:rFonts w:hint="eastAsia"/>
              </w:rPr>
              <w:t>盒</w:t>
            </w:r>
          </w:p>
        </w:tc>
        <w:tc>
          <w:tcPr>
            <w:tcW w:w="6052" w:type="dxa"/>
            <w:vAlign w:val="center"/>
            <w:hideMark/>
          </w:tcPr>
          <w:p w:rsidR="008C3BE7" w:rsidRPr="008C3BE7" w:rsidRDefault="008C3BE7" w:rsidP="008C3BE7">
            <w:pPr>
              <w:rPr>
                <w:rFonts w:hint="eastAsia"/>
              </w:rPr>
            </w:pPr>
          </w:p>
        </w:tc>
        <w:tc>
          <w:tcPr>
            <w:tcW w:w="708" w:type="dxa"/>
            <w:vAlign w:val="center"/>
            <w:hideMark/>
          </w:tcPr>
          <w:p w:rsidR="008C3BE7" w:rsidRPr="008C3BE7" w:rsidRDefault="008C3BE7" w:rsidP="008C3BE7">
            <w:pPr>
              <w:rPr>
                <w:rFonts w:hint="eastAsia"/>
              </w:rPr>
            </w:pPr>
            <w:r w:rsidRPr="008C3BE7">
              <w:rPr>
                <w:rFonts w:hint="eastAsia"/>
              </w:rPr>
              <w:t>个</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38</w:t>
            </w:r>
          </w:p>
        </w:tc>
        <w:tc>
          <w:tcPr>
            <w:tcW w:w="1180" w:type="dxa"/>
            <w:vAlign w:val="center"/>
            <w:hideMark/>
          </w:tcPr>
          <w:p w:rsidR="008C3BE7" w:rsidRPr="008C3BE7" w:rsidRDefault="008C3BE7" w:rsidP="008C3BE7">
            <w:pPr>
              <w:rPr>
                <w:rFonts w:hint="eastAsia"/>
              </w:rPr>
            </w:pPr>
            <w:r w:rsidRPr="008C3BE7">
              <w:rPr>
                <w:rFonts w:hint="eastAsia"/>
              </w:rPr>
              <w:t>防雷模块</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防雷模块</w:t>
            </w:r>
            <w:r w:rsidRPr="008C3BE7">
              <w:rPr>
                <w:rFonts w:hint="eastAsia"/>
              </w:rPr>
              <w:br/>
              <w:t>2.</w:t>
            </w:r>
            <w:r w:rsidRPr="008C3BE7">
              <w:rPr>
                <w:rFonts w:hint="eastAsia"/>
              </w:rPr>
              <w:t>型号</w:t>
            </w:r>
            <w:r w:rsidRPr="008C3BE7">
              <w:rPr>
                <w:rFonts w:hint="eastAsia"/>
              </w:rPr>
              <w:t>:</w:t>
            </w:r>
            <w:r w:rsidRPr="008C3BE7">
              <w:rPr>
                <w:rFonts w:hint="eastAsia"/>
              </w:rPr>
              <w:t>三相四线二级防雷</w:t>
            </w:r>
          </w:p>
        </w:tc>
        <w:tc>
          <w:tcPr>
            <w:tcW w:w="708" w:type="dxa"/>
            <w:vAlign w:val="center"/>
            <w:hideMark/>
          </w:tcPr>
          <w:p w:rsidR="008C3BE7" w:rsidRPr="008C3BE7" w:rsidRDefault="008C3BE7" w:rsidP="008C3BE7">
            <w:pPr>
              <w:rPr>
                <w:rFonts w:hint="eastAsia"/>
              </w:rPr>
            </w:pPr>
            <w:r w:rsidRPr="008C3BE7">
              <w:rPr>
                <w:rFonts w:hint="eastAsia"/>
              </w:rPr>
              <w:t>组</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lastRenderedPageBreak/>
              <w:t>39</w:t>
            </w:r>
          </w:p>
        </w:tc>
        <w:tc>
          <w:tcPr>
            <w:tcW w:w="1180" w:type="dxa"/>
            <w:vAlign w:val="center"/>
            <w:hideMark/>
          </w:tcPr>
          <w:p w:rsidR="008C3BE7" w:rsidRPr="008C3BE7" w:rsidRDefault="008C3BE7" w:rsidP="008C3BE7">
            <w:pPr>
              <w:rPr>
                <w:rFonts w:hint="eastAsia"/>
              </w:rPr>
            </w:pPr>
            <w:r w:rsidRPr="008C3BE7">
              <w:rPr>
                <w:rFonts w:hint="eastAsia"/>
              </w:rPr>
              <w:t>接线箱</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等电位汇集箱</w:t>
            </w:r>
            <w:r w:rsidRPr="008C3BE7">
              <w:rPr>
                <w:rFonts w:hint="eastAsia"/>
              </w:rPr>
              <w:br/>
              <w:t>2.</w:t>
            </w:r>
            <w:r w:rsidRPr="008C3BE7">
              <w:rPr>
                <w:rFonts w:hint="eastAsia"/>
              </w:rPr>
              <w:t>规格</w:t>
            </w:r>
            <w:r w:rsidRPr="008C3BE7">
              <w:rPr>
                <w:rFonts w:hint="eastAsia"/>
              </w:rPr>
              <w:t>:8</w:t>
            </w:r>
            <w:r w:rsidRPr="008C3BE7">
              <w:rPr>
                <w:rFonts w:hint="eastAsia"/>
              </w:rPr>
              <w:t>位</w:t>
            </w:r>
          </w:p>
        </w:tc>
        <w:tc>
          <w:tcPr>
            <w:tcW w:w="708" w:type="dxa"/>
            <w:vAlign w:val="center"/>
            <w:hideMark/>
          </w:tcPr>
          <w:p w:rsidR="008C3BE7" w:rsidRPr="008C3BE7" w:rsidRDefault="008C3BE7" w:rsidP="008C3BE7">
            <w:pPr>
              <w:rPr>
                <w:rFonts w:hint="eastAsia"/>
              </w:rPr>
            </w:pPr>
            <w:r w:rsidRPr="008C3BE7">
              <w:rPr>
                <w:rFonts w:hint="eastAsia"/>
              </w:rPr>
              <w:t>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40</w:t>
            </w:r>
          </w:p>
        </w:tc>
        <w:tc>
          <w:tcPr>
            <w:tcW w:w="1180" w:type="dxa"/>
            <w:vAlign w:val="center"/>
            <w:hideMark/>
          </w:tcPr>
          <w:p w:rsidR="008C3BE7" w:rsidRPr="008C3BE7" w:rsidRDefault="008C3BE7" w:rsidP="008C3BE7">
            <w:pPr>
              <w:rPr>
                <w:rFonts w:hint="eastAsia"/>
              </w:rPr>
            </w:pPr>
            <w:r w:rsidRPr="008C3BE7">
              <w:rPr>
                <w:rFonts w:hint="eastAsia"/>
              </w:rPr>
              <w:t>接地铜排</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接地铜排</w:t>
            </w:r>
            <w:r w:rsidRPr="008C3BE7">
              <w:rPr>
                <w:rFonts w:hint="eastAsia"/>
              </w:rPr>
              <w:br/>
              <w:t>2.</w:t>
            </w:r>
            <w:r w:rsidRPr="008C3BE7">
              <w:rPr>
                <w:rFonts w:hint="eastAsia"/>
              </w:rPr>
              <w:t>材质</w:t>
            </w:r>
            <w:r w:rsidRPr="008C3BE7">
              <w:rPr>
                <w:rFonts w:hint="eastAsia"/>
              </w:rPr>
              <w:t>:</w:t>
            </w:r>
            <w:r w:rsidRPr="008C3BE7">
              <w:rPr>
                <w:rFonts w:hint="eastAsia"/>
              </w:rPr>
              <w:t>铜排</w:t>
            </w:r>
            <w:r w:rsidRPr="008C3BE7">
              <w:rPr>
                <w:rFonts w:hint="eastAsia"/>
              </w:rPr>
              <w:br/>
              <w:t>3.</w:t>
            </w:r>
            <w:r w:rsidRPr="008C3BE7">
              <w:rPr>
                <w:rFonts w:hint="eastAsia"/>
              </w:rPr>
              <w:t>规格</w:t>
            </w:r>
            <w:r w:rsidRPr="008C3BE7">
              <w:rPr>
                <w:rFonts w:hint="eastAsia"/>
              </w:rPr>
              <w:t>:30*3</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25</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41</w:t>
            </w:r>
          </w:p>
        </w:tc>
        <w:tc>
          <w:tcPr>
            <w:tcW w:w="1180" w:type="dxa"/>
            <w:vAlign w:val="center"/>
            <w:hideMark/>
          </w:tcPr>
          <w:p w:rsidR="008C3BE7" w:rsidRPr="008C3BE7" w:rsidRDefault="008C3BE7" w:rsidP="008C3BE7">
            <w:pPr>
              <w:rPr>
                <w:rFonts w:hint="eastAsia"/>
              </w:rPr>
            </w:pPr>
            <w:r w:rsidRPr="008C3BE7">
              <w:rPr>
                <w:rFonts w:hint="eastAsia"/>
              </w:rPr>
              <w:t>接地网</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接地网</w:t>
            </w:r>
            <w:r w:rsidRPr="008C3BE7">
              <w:rPr>
                <w:rFonts w:hint="eastAsia"/>
              </w:rPr>
              <w:br/>
              <w:t>2.</w:t>
            </w:r>
            <w:r w:rsidRPr="008C3BE7">
              <w:rPr>
                <w:rFonts w:hint="eastAsia"/>
              </w:rPr>
              <w:t>材质</w:t>
            </w:r>
            <w:r w:rsidRPr="008C3BE7">
              <w:rPr>
                <w:rFonts w:hint="eastAsia"/>
              </w:rPr>
              <w:t>:BVR</w:t>
            </w:r>
            <w:r w:rsidRPr="008C3BE7">
              <w:rPr>
                <w:rFonts w:hint="eastAsia"/>
              </w:rPr>
              <w:br/>
              <w:t>3.</w:t>
            </w:r>
            <w:r w:rsidRPr="008C3BE7">
              <w:rPr>
                <w:rFonts w:hint="eastAsia"/>
              </w:rPr>
              <w:t>规格</w:t>
            </w:r>
            <w:r w:rsidRPr="008C3BE7">
              <w:rPr>
                <w:rFonts w:hint="eastAsia"/>
              </w:rPr>
              <w:t>:6mm</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500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080"/>
        </w:trPr>
        <w:tc>
          <w:tcPr>
            <w:tcW w:w="560" w:type="dxa"/>
            <w:vAlign w:val="center"/>
            <w:hideMark/>
          </w:tcPr>
          <w:p w:rsidR="008C3BE7" w:rsidRPr="008C3BE7" w:rsidRDefault="008B5358" w:rsidP="008C3BE7">
            <w:pPr>
              <w:rPr>
                <w:rFonts w:hint="eastAsia"/>
              </w:rPr>
            </w:pPr>
            <w:r>
              <w:rPr>
                <w:rFonts w:hint="eastAsia"/>
              </w:rPr>
              <w:t>42</w:t>
            </w:r>
          </w:p>
        </w:tc>
        <w:tc>
          <w:tcPr>
            <w:tcW w:w="1180" w:type="dxa"/>
            <w:vAlign w:val="center"/>
            <w:hideMark/>
          </w:tcPr>
          <w:p w:rsidR="008C3BE7" w:rsidRPr="008C3BE7" w:rsidRDefault="008C3BE7" w:rsidP="008C3BE7">
            <w:pPr>
              <w:rPr>
                <w:rFonts w:hint="eastAsia"/>
              </w:rPr>
            </w:pPr>
            <w:r w:rsidRPr="008C3BE7">
              <w:rPr>
                <w:rFonts w:hint="eastAsia"/>
              </w:rPr>
              <w:t>接地母线</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接地母线</w:t>
            </w:r>
            <w:r w:rsidRPr="008C3BE7">
              <w:rPr>
                <w:rFonts w:hint="eastAsia"/>
              </w:rPr>
              <w:br/>
              <w:t>2.</w:t>
            </w:r>
            <w:r w:rsidRPr="008C3BE7">
              <w:rPr>
                <w:rFonts w:hint="eastAsia"/>
              </w:rPr>
              <w:t>材质</w:t>
            </w:r>
            <w:r w:rsidRPr="008C3BE7">
              <w:rPr>
                <w:rFonts w:hint="eastAsia"/>
              </w:rPr>
              <w:t>:ZRBVR</w:t>
            </w:r>
            <w:r w:rsidRPr="008C3BE7">
              <w:rPr>
                <w:rFonts w:hint="eastAsia"/>
              </w:rPr>
              <w:br/>
              <w:t>3.</w:t>
            </w:r>
            <w:r w:rsidRPr="008C3BE7">
              <w:rPr>
                <w:rFonts w:hint="eastAsia"/>
              </w:rPr>
              <w:t>规格</w:t>
            </w:r>
            <w:r w:rsidRPr="008C3BE7">
              <w:rPr>
                <w:rFonts w:hint="eastAsia"/>
              </w:rPr>
              <w:t>:50mm2</w:t>
            </w:r>
            <w:r w:rsidRPr="008C3BE7">
              <w:rPr>
                <w:rFonts w:hint="eastAsia"/>
              </w:rPr>
              <w:br/>
              <w:t>4.</w:t>
            </w:r>
            <w:r w:rsidRPr="008C3BE7">
              <w:rPr>
                <w:rFonts w:hint="eastAsia"/>
              </w:rPr>
              <w:t>安装部位</w:t>
            </w:r>
            <w:r w:rsidRPr="008C3BE7">
              <w:rPr>
                <w:rFonts w:hint="eastAsia"/>
              </w:rPr>
              <w:t>:</w:t>
            </w:r>
            <w:r w:rsidRPr="008C3BE7">
              <w:rPr>
                <w:rFonts w:hint="eastAsia"/>
              </w:rPr>
              <w:t>等电位</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10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B5358" w:rsidP="008C3BE7">
            <w:pPr>
              <w:rPr>
                <w:rFonts w:hint="eastAsia"/>
              </w:rPr>
            </w:pPr>
            <w:r>
              <w:rPr>
                <w:rFonts w:hint="eastAsia"/>
              </w:rPr>
              <w:t>43</w:t>
            </w:r>
          </w:p>
        </w:tc>
        <w:tc>
          <w:tcPr>
            <w:tcW w:w="1180" w:type="dxa"/>
            <w:vAlign w:val="center"/>
            <w:hideMark/>
          </w:tcPr>
          <w:p w:rsidR="008C3BE7" w:rsidRPr="008C3BE7" w:rsidRDefault="008C3BE7" w:rsidP="008C3BE7">
            <w:pPr>
              <w:rPr>
                <w:rFonts w:hint="eastAsia"/>
              </w:rPr>
            </w:pPr>
            <w:r w:rsidRPr="008C3BE7">
              <w:rPr>
                <w:rFonts w:hint="eastAsia"/>
              </w:rPr>
              <w:t>等电位线缆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名称</w:t>
            </w:r>
            <w:r w:rsidRPr="008C3BE7">
              <w:rPr>
                <w:rFonts w:hint="eastAsia"/>
              </w:rPr>
              <w:t>:</w:t>
            </w:r>
            <w:r w:rsidRPr="008C3BE7">
              <w:rPr>
                <w:rFonts w:hint="eastAsia"/>
              </w:rPr>
              <w:t>接地母线</w:t>
            </w:r>
            <w:r w:rsidRPr="008C3BE7">
              <w:rPr>
                <w:rFonts w:hint="eastAsia"/>
              </w:rPr>
              <w:br/>
              <w:t>2.</w:t>
            </w:r>
            <w:r w:rsidRPr="008C3BE7">
              <w:rPr>
                <w:rFonts w:hint="eastAsia"/>
              </w:rPr>
              <w:t>材质</w:t>
            </w:r>
            <w:r w:rsidR="0010348B">
              <w:rPr>
                <w:rFonts w:hint="eastAsia"/>
              </w:rPr>
              <w:t>:ZRBVR</w:t>
            </w:r>
            <w:r w:rsidRPr="008C3BE7">
              <w:rPr>
                <w:rFonts w:hint="eastAsia"/>
              </w:rPr>
              <w:br/>
              <w:t>3.</w:t>
            </w:r>
            <w:r w:rsidRPr="008C3BE7">
              <w:rPr>
                <w:rFonts w:hint="eastAsia"/>
              </w:rPr>
              <w:t>规格</w:t>
            </w:r>
            <w:r w:rsidRPr="008C3BE7">
              <w:rPr>
                <w:rFonts w:hint="eastAsia"/>
              </w:rPr>
              <w:t>:16mm2</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459"/>
        </w:trPr>
        <w:tc>
          <w:tcPr>
            <w:tcW w:w="560" w:type="dxa"/>
            <w:vAlign w:val="center"/>
            <w:hideMark/>
          </w:tcPr>
          <w:p w:rsidR="008C3BE7" w:rsidRPr="008C3BE7" w:rsidRDefault="008B5358" w:rsidP="008C3BE7">
            <w:pPr>
              <w:rPr>
                <w:rFonts w:hint="eastAsia"/>
              </w:rPr>
            </w:pPr>
            <w:r>
              <w:rPr>
                <w:rFonts w:hint="eastAsia"/>
              </w:rPr>
              <w:t>44</w:t>
            </w:r>
          </w:p>
        </w:tc>
        <w:tc>
          <w:tcPr>
            <w:tcW w:w="1180" w:type="dxa"/>
            <w:vAlign w:val="center"/>
            <w:hideMark/>
          </w:tcPr>
          <w:p w:rsidR="008C3BE7" w:rsidRPr="008C3BE7" w:rsidRDefault="008C3BE7" w:rsidP="008C3BE7">
            <w:pPr>
              <w:rPr>
                <w:rFonts w:hint="eastAsia"/>
              </w:rPr>
            </w:pPr>
            <w:r w:rsidRPr="008C3BE7">
              <w:rPr>
                <w:rFonts w:hint="eastAsia"/>
              </w:rPr>
              <w:t>机柜</w:t>
            </w:r>
          </w:p>
        </w:tc>
        <w:tc>
          <w:tcPr>
            <w:tcW w:w="6052" w:type="dxa"/>
            <w:vAlign w:val="center"/>
            <w:hideMark/>
          </w:tcPr>
          <w:p w:rsidR="008C3BE7" w:rsidRPr="008C3BE7" w:rsidRDefault="008C3BE7" w:rsidP="008C3BE7">
            <w:pPr>
              <w:rPr>
                <w:rFonts w:hint="eastAsia"/>
              </w:rPr>
            </w:pPr>
            <w:r w:rsidRPr="008C3BE7">
              <w:rPr>
                <w:rFonts w:hint="eastAsia"/>
              </w:rPr>
              <w:t>42U</w:t>
            </w:r>
            <w:r w:rsidRPr="008C3BE7">
              <w:rPr>
                <w:rFonts w:hint="eastAsia"/>
              </w:rPr>
              <w:t>国标机柜，含隔板，尺寸</w:t>
            </w:r>
            <w:r w:rsidRPr="008C3BE7">
              <w:rPr>
                <w:rFonts w:hint="eastAsia"/>
              </w:rPr>
              <w:t>600*1200*42U</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660"/>
        </w:trPr>
        <w:tc>
          <w:tcPr>
            <w:tcW w:w="14170" w:type="dxa"/>
            <w:gridSpan w:val="8"/>
            <w:vAlign w:val="center"/>
          </w:tcPr>
          <w:p w:rsidR="008B5358" w:rsidRPr="008C3BE7" w:rsidRDefault="008B5358" w:rsidP="008C3BE7">
            <w:pPr>
              <w:rPr>
                <w:rFonts w:hint="eastAsia"/>
                <w:b/>
                <w:bCs/>
              </w:rPr>
            </w:pPr>
            <w:r w:rsidRPr="008C3BE7">
              <w:rPr>
                <w:rFonts w:hint="eastAsia"/>
                <w:b/>
                <w:bCs/>
              </w:rPr>
              <w:t>机房消防灭火系统</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柜式七氟丙烷灭火装置</w:t>
            </w:r>
          </w:p>
        </w:tc>
        <w:tc>
          <w:tcPr>
            <w:tcW w:w="6052" w:type="dxa"/>
            <w:vAlign w:val="center"/>
            <w:hideMark/>
          </w:tcPr>
          <w:p w:rsidR="008C3BE7" w:rsidRPr="008C3BE7" w:rsidRDefault="008C3BE7" w:rsidP="008C3BE7">
            <w:pPr>
              <w:rPr>
                <w:rFonts w:hint="eastAsia"/>
              </w:rPr>
            </w:pPr>
            <w:r w:rsidRPr="008C3BE7">
              <w:rPr>
                <w:rFonts w:hint="eastAsia"/>
              </w:rPr>
              <w:t>由柜体、灭火剂瓶组、管路、喷头、信号反馈部件、压力显示部件、驱动部件等组成，与火灾警报器、灭火控制器组成一套自动灭火系统。可直接放置于防护区内，具有可移动，方便安装的特点</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Align w:val="center"/>
            <w:hideMark/>
          </w:tcPr>
          <w:p w:rsidR="008C3BE7" w:rsidRPr="008C3BE7" w:rsidRDefault="008C3BE7" w:rsidP="008C3BE7">
            <w:pPr>
              <w:rPr>
                <w:rFonts w:hint="eastAsia"/>
              </w:rPr>
            </w:pPr>
            <w:r w:rsidRPr="008C3BE7">
              <w:rPr>
                <w:rFonts w:hint="eastAsia"/>
              </w:rPr>
              <w:t>洁净型七氟丙烷药剂</w:t>
            </w:r>
          </w:p>
        </w:tc>
        <w:tc>
          <w:tcPr>
            <w:tcW w:w="6052" w:type="dxa"/>
            <w:vAlign w:val="center"/>
            <w:hideMark/>
          </w:tcPr>
          <w:p w:rsidR="008C3BE7" w:rsidRPr="008C3BE7" w:rsidRDefault="008C3BE7" w:rsidP="008C3BE7">
            <w:pPr>
              <w:rPr>
                <w:rFonts w:hint="eastAsia"/>
              </w:rPr>
            </w:pPr>
            <w:r w:rsidRPr="008C3BE7">
              <w:rPr>
                <w:rFonts w:hint="eastAsia"/>
              </w:rPr>
              <w:t>洁净型七氟丙烷灭火药剂</w:t>
            </w:r>
          </w:p>
        </w:tc>
        <w:tc>
          <w:tcPr>
            <w:tcW w:w="708" w:type="dxa"/>
            <w:vAlign w:val="center"/>
            <w:hideMark/>
          </w:tcPr>
          <w:p w:rsidR="008C3BE7" w:rsidRPr="008C3BE7" w:rsidRDefault="008C3BE7" w:rsidP="008C3BE7">
            <w:pPr>
              <w:rPr>
                <w:rFonts w:hint="eastAsia"/>
              </w:rPr>
            </w:pPr>
            <w:r w:rsidRPr="008C3BE7">
              <w:rPr>
                <w:rFonts w:hint="eastAsia"/>
              </w:rPr>
              <w:t>KG</w:t>
            </w:r>
          </w:p>
        </w:tc>
        <w:tc>
          <w:tcPr>
            <w:tcW w:w="1134" w:type="dxa"/>
            <w:vAlign w:val="center"/>
            <w:hideMark/>
          </w:tcPr>
          <w:p w:rsidR="008C3BE7" w:rsidRPr="008C3BE7" w:rsidRDefault="008C3BE7" w:rsidP="008C3BE7">
            <w:pPr>
              <w:rPr>
                <w:rFonts w:hint="eastAsia"/>
              </w:rPr>
            </w:pPr>
            <w:r w:rsidRPr="008C3BE7">
              <w:rPr>
                <w:rFonts w:hint="eastAsia"/>
              </w:rPr>
              <w:t>140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lastRenderedPageBreak/>
              <w:t>3</w:t>
            </w:r>
          </w:p>
        </w:tc>
        <w:tc>
          <w:tcPr>
            <w:tcW w:w="1180" w:type="dxa"/>
            <w:vAlign w:val="center"/>
            <w:hideMark/>
          </w:tcPr>
          <w:p w:rsidR="008C3BE7" w:rsidRPr="008C3BE7" w:rsidRDefault="008C3BE7" w:rsidP="008C3BE7">
            <w:pPr>
              <w:rPr>
                <w:rFonts w:hint="eastAsia"/>
              </w:rPr>
            </w:pPr>
            <w:r w:rsidRPr="008C3BE7">
              <w:rPr>
                <w:rFonts w:hint="eastAsia"/>
              </w:rPr>
              <w:t>放气指示灯</w:t>
            </w:r>
          </w:p>
        </w:tc>
        <w:tc>
          <w:tcPr>
            <w:tcW w:w="6052" w:type="dxa"/>
            <w:vAlign w:val="center"/>
            <w:hideMark/>
          </w:tcPr>
          <w:p w:rsidR="008C3BE7" w:rsidRPr="008C3BE7" w:rsidRDefault="008C3BE7" w:rsidP="008C3BE7">
            <w:pPr>
              <w:rPr>
                <w:rFonts w:hint="eastAsia"/>
              </w:rPr>
            </w:pPr>
            <w:r w:rsidRPr="008C3BE7">
              <w:rPr>
                <w:rFonts w:hint="eastAsia"/>
                <w:b/>
                <w:bCs/>
              </w:rPr>
              <w:t>放气指示灯</w:t>
            </w:r>
            <w:r w:rsidRPr="008C3BE7">
              <w:rPr>
                <w:rFonts w:hint="eastAsia"/>
              </w:rPr>
              <w:t>，与气体灭火控制器进行联动，提醒人员不得进入气体灭火区域。</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Align w:val="center"/>
            <w:hideMark/>
          </w:tcPr>
          <w:p w:rsidR="008C3BE7" w:rsidRPr="008C3BE7" w:rsidRDefault="008C3BE7" w:rsidP="008C3BE7">
            <w:pPr>
              <w:rPr>
                <w:rFonts w:hint="eastAsia"/>
              </w:rPr>
            </w:pPr>
            <w:r w:rsidRPr="008C3BE7">
              <w:rPr>
                <w:rFonts w:hint="eastAsia"/>
              </w:rPr>
              <w:t>紧急启停按钮</w:t>
            </w:r>
          </w:p>
        </w:tc>
        <w:tc>
          <w:tcPr>
            <w:tcW w:w="6052" w:type="dxa"/>
            <w:vAlign w:val="center"/>
            <w:hideMark/>
          </w:tcPr>
          <w:p w:rsidR="008C3BE7" w:rsidRPr="008C3BE7" w:rsidRDefault="008C3BE7" w:rsidP="008C3BE7">
            <w:pPr>
              <w:rPr>
                <w:rFonts w:hint="eastAsia"/>
              </w:rPr>
            </w:pPr>
            <w:r w:rsidRPr="008C3BE7">
              <w:rPr>
                <w:rFonts w:hint="eastAsia"/>
              </w:rPr>
              <w:t>紧急启停按钮，与气体灭火控制器进行联动，手动控制盒上标示：“急启”和“急停”健。</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Align w:val="center"/>
            <w:hideMark/>
          </w:tcPr>
          <w:p w:rsidR="008C3BE7" w:rsidRPr="008C3BE7" w:rsidRDefault="008C3BE7" w:rsidP="008C3BE7">
            <w:pPr>
              <w:rPr>
                <w:rFonts w:hint="eastAsia"/>
              </w:rPr>
            </w:pPr>
            <w:r w:rsidRPr="008C3BE7">
              <w:rPr>
                <w:rFonts w:hint="eastAsia"/>
              </w:rPr>
              <w:t>泄压装置</w:t>
            </w:r>
          </w:p>
        </w:tc>
        <w:tc>
          <w:tcPr>
            <w:tcW w:w="6052" w:type="dxa"/>
            <w:vAlign w:val="center"/>
            <w:hideMark/>
          </w:tcPr>
          <w:p w:rsidR="008C3BE7" w:rsidRPr="008C3BE7" w:rsidRDefault="008C3BE7" w:rsidP="008C3BE7">
            <w:pPr>
              <w:rPr>
                <w:rFonts w:hint="eastAsia"/>
              </w:rPr>
            </w:pPr>
            <w:r w:rsidRPr="008C3BE7">
              <w:rPr>
                <w:rFonts w:hint="eastAsia"/>
              </w:rPr>
              <w:t>机械型泄压装置</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461"/>
        </w:trPr>
        <w:tc>
          <w:tcPr>
            <w:tcW w:w="14170" w:type="dxa"/>
            <w:gridSpan w:val="8"/>
            <w:vAlign w:val="center"/>
          </w:tcPr>
          <w:p w:rsidR="008B5358" w:rsidRPr="008C3BE7" w:rsidRDefault="008B5358" w:rsidP="008C3BE7">
            <w:pPr>
              <w:rPr>
                <w:rFonts w:hint="eastAsia"/>
                <w:b/>
                <w:bCs/>
              </w:rPr>
            </w:pPr>
            <w:r w:rsidRPr="008C3BE7">
              <w:rPr>
                <w:rFonts w:hint="eastAsia"/>
                <w:b/>
                <w:bCs/>
              </w:rPr>
              <w:t>火灾探测设备</w:t>
            </w:r>
          </w:p>
        </w:tc>
      </w:tr>
      <w:tr w:rsidR="008C3BE7" w:rsidRPr="008C3BE7" w:rsidTr="00E75DD2">
        <w:trPr>
          <w:trHeight w:val="135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气体灭火控制器</w:t>
            </w:r>
            <w:r w:rsidRPr="008C3BE7">
              <w:rPr>
                <w:rFonts w:hint="eastAsia"/>
              </w:rPr>
              <w:t>(2</w:t>
            </w:r>
            <w:r w:rsidRPr="008C3BE7">
              <w:rPr>
                <w:rFonts w:hint="eastAsia"/>
              </w:rPr>
              <w:t>防区</w:t>
            </w:r>
            <w:r w:rsidRPr="008C3BE7">
              <w:rPr>
                <w:rFonts w:hint="eastAsia"/>
              </w:rPr>
              <w:t>)</w:t>
            </w:r>
          </w:p>
        </w:tc>
        <w:tc>
          <w:tcPr>
            <w:tcW w:w="6052" w:type="dxa"/>
            <w:vAlign w:val="center"/>
            <w:hideMark/>
          </w:tcPr>
          <w:p w:rsidR="008C3BE7" w:rsidRPr="008C3BE7" w:rsidRDefault="008C3BE7" w:rsidP="008C3BE7">
            <w:pPr>
              <w:rPr>
                <w:rFonts w:hint="eastAsia"/>
              </w:rPr>
            </w:pPr>
            <w:r w:rsidRPr="008C3BE7">
              <w:rPr>
                <w:rFonts w:hint="eastAsia"/>
              </w:rPr>
              <w:t>具有报警回路；具有一个灭火分区，可直接控制消防设备；</w:t>
            </w:r>
            <w:r w:rsidRPr="008C3BE7">
              <w:rPr>
                <w:rFonts w:hint="eastAsia"/>
              </w:rPr>
              <w:br/>
            </w:r>
            <w:r w:rsidRPr="008C3BE7">
              <w:rPr>
                <w:rFonts w:hint="eastAsia"/>
              </w:rPr>
              <w:t>具有多种联动关系设置</w:t>
            </w:r>
            <w:r w:rsidRPr="008C3BE7">
              <w:rPr>
                <w:rFonts w:hint="eastAsia"/>
              </w:rPr>
              <w:t>:</w:t>
            </w:r>
            <w:r w:rsidRPr="008C3BE7">
              <w:rPr>
                <w:rFonts w:hint="eastAsia"/>
              </w:rPr>
              <w:t>组内报警联动、组间报警联动、单个器件报警联动、反馈联动、网络联动；</w:t>
            </w:r>
            <w:r w:rsidRPr="008C3BE7">
              <w:rPr>
                <w:rFonts w:hint="eastAsia"/>
              </w:rPr>
              <w:br/>
            </w:r>
            <w:r w:rsidRPr="008C3BE7">
              <w:rPr>
                <w:rFonts w:hint="eastAsia"/>
              </w:rPr>
              <w:t>灭火分区具有多种启动方式及防误操作启动措施、具有现场手动按钮确认启动、现场手</w:t>
            </w:r>
            <w:r w:rsidRPr="008C3BE7">
              <w:rPr>
                <w:rFonts w:hint="eastAsia"/>
              </w:rPr>
              <w:t>/</w:t>
            </w:r>
            <w:r w:rsidRPr="008C3BE7">
              <w:rPr>
                <w:rFonts w:hint="eastAsia"/>
              </w:rPr>
              <w:t>自动转换盒；</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Align w:val="center"/>
            <w:hideMark/>
          </w:tcPr>
          <w:p w:rsidR="008C3BE7" w:rsidRPr="008C3BE7" w:rsidRDefault="008C3BE7" w:rsidP="008C3BE7">
            <w:pPr>
              <w:rPr>
                <w:rFonts w:hint="eastAsia"/>
              </w:rPr>
            </w:pPr>
            <w:r w:rsidRPr="008C3BE7">
              <w:rPr>
                <w:rFonts w:hint="eastAsia"/>
              </w:rPr>
              <w:t>点型光电感烟火灾探测器</w:t>
            </w:r>
          </w:p>
        </w:tc>
        <w:tc>
          <w:tcPr>
            <w:tcW w:w="6052" w:type="dxa"/>
            <w:vAlign w:val="center"/>
            <w:hideMark/>
          </w:tcPr>
          <w:p w:rsidR="008C3BE7" w:rsidRPr="008C3BE7" w:rsidRDefault="008C3BE7" w:rsidP="008C3BE7">
            <w:pPr>
              <w:rPr>
                <w:rFonts w:hint="eastAsia"/>
              </w:rPr>
            </w:pPr>
            <w:r w:rsidRPr="008C3BE7">
              <w:rPr>
                <w:rFonts w:hint="eastAsia"/>
              </w:rPr>
              <w:t>采用特殊结构设计的光电传感器，具有灵敏度高、稳定可靠、低功耗、美观耐用、使用方便。</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3</w:t>
            </w:r>
          </w:p>
        </w:tc>
        <w:tc>
          <w:tcPr>
            <w:tcW w:w="1180" w:type="dxa"/>
            <w:vAlign w:val="center"/>
            <w:hideMark/>
          </w:tcPr>
          <w:p w:rsidR="008C3BE7" w:rsidRPr="008C3BE7" w:rsidRDefault="008C3BE7" w:rsidP="008C3BE7">
            <w:pPr>
              <w:rPr>
                <w:rFonts w:hint="eastAsia"/>
              </w:rPr>
            </w:pPr>
            <w:r w:rsidRPr="008C3BE7">
              <w:rPr>
                <w:rFonts w:hint="eastAsia"/>
              </w:rPr>
              <w:t>点型感温火灾探测器</w:t>
            </w:r>
          </w:p>
        </w:tc>
        <w:tc>
          <w:tcPr>
            <w:tcW w:w="6052" w:type="dxa"/>
            <w:vAlign w:val="center"/>
            <w:hideMark/>
          </w:tcPr>
          <w:p w:rsidR="008C3BE7" w:rsidRPr="008C3BE7" w:rsidRDefault="008C3BE7" w:rsidP="008C3BE7">
            <w:pPr>
              <w:rPr>
                <w:rFonts w:hint="eastAsia"/>
              </w:rPr>
            </w:pPr>
            <w:r w:rsidRPr="008C3BE7">
              <w:rPr>
                <w:rFonts w:hint="eastAsia"/>
              </w:rPr>
              <w:t>警戒范围中某一点或某一线路周围温度变化时响应，具有灵敏度高、稳定可靠、低功耗、美观耐用、使用方便；</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Align w:val="center"/>
            <w:hideMark/>
          </w:tcPr>
          <w:p w:rsidR="008C3BE7" w:rsidRPr="008C3BE7" w:rsidRDefault="008C3BE7" w:rsidP="008C3BE7">
            <w:pPr>
              <w:rPr>
                <w:rFonts w:hint="eastAsia"/>
              </w:rPr>
            </w:pPr>
            <w:r w:rsidRPr="008C3BE7">
              <w:rPr>
                <w:rFonts w:hint="eastAsia"/>
              </w:rPr>
              <w:t>火灾声光警报器</w:t>
            </w:r>
          </w:p>
        </w:tc>
        <w:tc>
          <w:tcPr>
            <w:tcW w:w="6052" w:type="dxa"/>
            <w:vAlign w:val="center"/>
            <w:hideMark/>
          </w:tcPr>
          <w:p w:rsidR="008C3BE7" w:rsidRPr="008C3BE7" w:rsidRDefault="008C3BE7" w:rsidP="008C3BE7">
            <w:pPr>
              <w:rPr>
                <w:rFonts w:hint="eastAsia"/>
              </w:rPr>
            </w:pPr>
            <w:r w:rsidRPr="008C3BE7">
              <w:rPr>
                <w:rFonts w:hint="eastAsia"/>
              </w:rPr>
              <w:t>红闪，声音≥</w:t>
            </w:r>
            <w:r w:rsidRPr="008C3BE7">
              <w:rPr>
                <w:rFonts w:hint="eastAsia"/>
              </w:rPr>
              <w:t>80db</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Align w:val="center"/>
            <w:hideMark/>
          </w:tcPr>
          <w:p w:rsidR="008C3BE7" w:rsidRPr="008C3BE7" w:rsidRDefault="008C3BE7" w:rsidP="008C3BE7">
            <w:pPr>
              <w:rPr>
                <w:rFonts w:hint="eastAsia"/>
              </w:rPr>
            </w:pPr>
            <w:r w:rsidRPr="008C3BE7">
              <w:rPr>
                <w:rFonts w:hint="eastAsia"/>
              </w:rPr>
              <w:t>火灾声警报器</w:t>
            </w:r>
          </w:p>
        </w:tc>
        <w:tc>
          <w:tcPr>
            <w:tcW w:w="6052" w:type="dxa"/>
            <w:vAlign w:val="center"/>
            <w:hideMark/>
          </w:tcPr>
          <w:p w:rsidR="008C3BE7" w:rsidRPr="008C3BE7" w:rsidRDefault="008C3BE7" w:rsidP="008C3BE7">
            <w:pPr>
              <w:rPr>
                <w:rFonts w:hint="eastAsia"/>
              </w:rPr>
            </w:pPr>
            <w:r w:rsidRPr="008C3BE7">
              <w:rPr>
                <w:rFonts w:hint="eastAsia"/>
              </w:rPr>
              <w:t>声音≥</w:t>
            </w:r>
            <w:r w:rsidRPr="008C3BE7">
              <w:rPr>
                <w:rFonts w:hint="eastAsia"/>
              </w:rPr>
              <w:t>80db</w:t>
            </w:r>
          </w:p>
        </w:tc>
        <w:tc>
          <w:tcPr>
            <w:tcW w:w="708" w:type="dxa"/>
            <w:vAlign w:val="center"/>
            <w:hideMark/>
          </w:tcPr>
          <w:p w:rsidR="008C3BE7" w:rsidRPr="008C3BE7" w:rsidRDefault="008C3BE7" w:rsidP="008C3BE7">
            <w:pPr>
              <w:rPr>
                <w:rFonts w:hint="eastAsia"/>
              </w:rPr>
            </w:pPr>
            <w:r w:rsidRPr="008C3BE7">
              <w:rPr>
                <w:rFonts w:hint="eastAsia"/>
              </w:rPr>
              <w:t>只</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420"/>
        </w:trPr>
        <w:tc>
          <w:tcPr>
            <w:tcW w:w="14170" w:type="dxa"/>
            <w:gridSpan w:val="8"/>
            <w:vAlign w:val="center"/>
          </w:tcPr>
          <w:p w:rsidR="008B5358" w:rsidRPr="008C3BE7" w:rsidRDefault="008B5358" w:rsidP="008C3BE7">
            <w:pPr>
              <w:rPr>
                <w:rFonts w:hint="eastAsia"/>
                <w:b/>
                <w:bCs/>
              </w:rPr>
            </w:pPr>
            <w:r w:rsidRPr="008C3BE7">
              <w:rPr>
                <w:rFonts w:hint="eastAsia"/>
                <w:b/>
                <w:bCs/>
              </w:rPr>
              <w:t>LCD</w:t>
            </w:r>
            <w:r w:rsidRPr="008C3BE7">
              <w:rPr>
                <w:rFonts w:hint="eastAsia"/>
                <w:b/>
                <w:bCs/>
              </w:rPr>
              <w:t>屏幕</w:t>
            </w:r>
          </w:p>
        </w:tc>
      </w:tr>
      <w:tr w:rsidR="008C3BE7" w:rsidRPr="008C3BE7" w:rsidTr="00E75DD2">
        <w:trPr>
          <w:trHeight w:val="1080"/>
        </w:trPr>
        <w:tc>
          <w:tcPr>
            <w:tcW w:w="560" w:type="dxa"/>
            <w:vAlign w:val="center"/>
            <w:hideMark/>
          </w:tcPr>
          <w:p w:rsidR="008C3BE7" w:rsidRPr="008C3BE7" w:rsidRDefault="008C3BE7" w:rsidP="008C3BE7">
            <w:pPr>
              <w:rPr>
                <w:rFonts w:hint="eastAsia"/>
              </w:rPr>
            </w:pPr>
            <w:r w:rsidRPr="008C3BE7">
              <w:rPr>
                <w:rFonts w:hint="eastAsia"/>
              </w:rPr>
              <w:lastRenderedPageBreak/>
              <w:t>1</w:t>
            </w:r>
          </w:p>
        </w:tc>
        <w:tc>
          <w:tcPr>
            <w:tcW w:w="1180" w:type="dxa"/>
            <w:vAlign w:val="center"/>
            <w:hideMark/>
          </w:tcPr>
          <w:p w:rsidR="008C3BE7" w:rsidRPr="008C3BE7" w:rsidRDefault="008C3BE7" w:rsidP="008C3BE7">
            <w:pPr>
              <w:rPr>
                <w:rFonts w:hint="eastAsia"/>
              </w:rPr>
            </w:pPr>
            <w:r w:rsidRPr="008C3BE7">
              <w:rPr>
                <w:rFonts w:hint="eastAsia"/>
              </w:rPr>
              <w:t>55</w:t>
            </w:r>
            <w:r w:rsidRPr="008C3BE7">
              <w:rPr>
                <w:rFonts w:hint="eastAsia"/>
              </w:rPr>
              <w:t>寸液晶拼接屏</w:t>
            </w:r>
          </w:p>
        </w:tc>
        <w:tc>
          <w:tcPr>
            <w:tcW w:w="6052" w:type="dxa"/>
            <w:vAlign w:val="center"/>
            <w:hideMark/>
          </w:tcPr>
          <w:p w:rsidR="008C3BE7" w:rsidRPr="008C3BE7" w:rsidRDefault="008C3BE7" w:rsidP="008C3BE7">
            <w:pPr>
              <w:rPr>
                <w:rFonts w:hint="eastAsia"/>
              </w:rPr>
            </w:pPr>
            <w:r w:rsidRPr="008C3BE7">
              <w:rPr>
                <w:rFonts w:hint="eastAsia"/>
              </w:rPr>
              <w:t>55</w:t>
            </w:r>
            <w:r w:rsidRPr="008C3BE7">
              <w:rPr>
                <w:rFonts w:hint="eastAsia"/>
              </w:rPr>
              <w:t>英寸液晶拼接屏，对角线尺寸≥</w:t>
            </w:r>
            <w:r w:rsidRPr="008C3BE7">
              <w:rPr>
                <w:rFonts w:hint="eastAsia"/>
              </w:rPr>
              <w:t>55</w:t>
            </w:r>
            <w:r w:rsidRPr="008C3BE7">
              <w:rPr>
                <w:rFonts w:hint="eastAsia"/>
              </w:rPr>
              <w:t>英寸，物理分辨率≥</w:t>
            </w:r>
            <w:r w:rsidRPr="008C3BE7">
              <w:rPr>
                <w:rFonts w:hint="eastAsia"/>
              </w:rPr>
              <w:t>1920</w:t>
            </w:r>
            <w:r w:rsidRPr="008C3BE7">
              <w:rPr>
                <w:rFonts w:hint="eastAsia"/>
              </w:rPr>
              <w:t>×</w:t>
            </w:r>
            <w:r w:rsidRPr="008C3BE7">
              <w:rPr>
                <w:rFonts w:hint="eastAsia"/>
              </w:rPr>
              <w:t>1080</w:t>
            </w:r>
            <w:r w:rsidRPr="008C3BE7">
              <w:rPr>
                <w:rFonts w:hint="eastAsia"/>
              </w:rPr>
              <w:t>，响应时间≤</w:t>
            </w:r>
            <w:r w:rsidRPr="008C3BE7">
              <w:rPr>
                <w:rFonts w:hint="eastAsia"/>
              </w:rPr>
              <w:t>8ms</w:t>
            </w:r>
            <w:r w:rsidRPr="008C3BE7">
              <w:rPr>
                <w:rFonts w:hint="eastAsia"/>
              </w:rPr>
              <w:t>；</w:t>
            </w:r>
            <w:r w:rsidRPr="008C3BE7">
              <w:rPr>
                <w:rFonts w:hint="eastAsia"/>
              </w:rPr>
              <w:br/>
            </w:r>
            <w:r w:rsidRPr="008C3BE7">
              <w:rPr>
                <w:rFonts w:hint="eastAsia"/>
              </w:rPr>
              <w:t>物理拼缝≤</w:t>
            </w:r>
            <w:r w:rsidRPr="008C3BE7">
              <w:rPr>
                <w:rFonts w:hint="eastAsia"/>
              </w:rPr>
              <w:t>0.88mm</w:t>
            </w:r>
            <w:r w:rsidRPr="008C3BE7">
              <w:rPr>
                <w:rFonts w:hint="eastAsia"/>
              </w:rPr>
              <w:t>，亮度≥</w:t>
            </w:r>
            <w:r w:rsidRPr="008C3BE7">
              <w:rPr>
                <w:rFonts w:hint="eastAsia"/>
              </w:rPr>
              <w:t>500cd/</w:t>
            </w:r>
            <w:r w:rsidRPr="008C3BE7">
              <w:rPr>
                <w:rFonts w:hint="eastAsia"/>
              </w:rPr>
              <w:t>㎡，对比度≥</w:t>
            </w:r>
            <w:r w:rsidRPr="008C3BE7">
              <w:rPr>
                <w:rFonts w:hint="eastAsia"/>
              </w:rPr>
              <w:t>1200:1</w:t>
            </w:r>
            <w:r w:rsidRPr="008C3BE7">
              <w:rPr>
                <w:rFonts w:hint="eastAsia"/>
              </w:rPr>
              <w:t>，水平、垂直视场角均≥</w:t>
            </w:r>
            <w:r w:rsidRPr="008C3BE7">
              <w:rPr>
                <w:rFonts w:hint="eastAsia"/>
              </w:rPr>
              <w:t>178</w:t>
            </w:r>
            <w:r w:rsidRPr="008C3BE7">
              <w:rPr>
                <w:rFonts w:hint="eastAsia"/>
              </w:rPr>
              <w:t>°；</w:t>
            </w:r>
            <w:r w:rsidRPr="008C3BE7">
              <w:rPr>
                <w:rFonts w:hint="eastAsia"/>
              </w:rPr>
              <w:br/>
            </w:r>
            <w:r w:rsidRPr="008C3BE7">
              <w:rPr>
                <w:rFonts w:hint="eastAsia"/>
              </w:rPr>
              <w:t>输入接口≥</w:t>
            </w:r>
            <w:r w:rsidRPr="008C3BE7">
              <w:rPr>
                <w:rFonts w:hint="eastAsia"/>
              </w:rPr>
              <w:t>1</w:t>
            </w:r>
            <w:r w:rsidRPr="008C3BE7">
              <w:rPr>
                <w:rFonts w:hint="eastAsia"/>
              </w:rPr>
              <w:t>个</w:t>
            </w:r>
            <w:r w:rsidRPr="008C3BE7">
              <w:rPr>
                <w:rFonts w:hint="eastAsia"/>
              </w:rPr>
              <w:t>HDMI</w:t>
            </w:r>
            <w:r w:rsidRPr="008C3BE7">
              <w:rPr>
                <w:rFonts w:hint="eastAsia"/>
              </w:rPr>
              <w:t>、≥</w:t>
            </w:r>
            <w:r w:rsidRPr="008C3BE7">
              <w:rPr>
                <w:rFonts w:hint="eastAsia"/>
              </w:rPr>
              <w:t>1</w:t>
            </w:r>
            <w:r w:rsidRPr="008C3BE7">
              <w:rPr>
                <w:rFonts w:hint="eastAsia"/>
              </w:rPr>
              <w:t>个</w:t>
            </w:r>
            <w:r w:rsidRPr="008C3BE7">
              <w:rPr>
                <w:rFonts w:hint="eastAsia"/>
              </w:rPr>
              <w:t>DVI</w:t>
            </w:r>
            <w:r w:rsidRPr="008C3BE7">
              <w:rPr>
                <w:rFonts w:hint="eastAsia"/>
              </w:rPr>
              <w:t>、≥</w:t>
            </w:r>
            <w:r w:rsidRPr="008C3BE7">
              <w:rPr>
                <w:rFonts w:hint="eastAsia"/>
              </w:rPr>
              <w:t>1</w:t>
            </w:r>
            <w:r w:rsidRPr="008C3BE7">
              <w:rPr>
                <w:rFonts w:hint="eastAsia"/>
              </w:rPr>
              <w:t>个</w:t>
            </w:r>
            <w:r w:rsidRPr="008C3BE7">
              <w:rPr>
                <w:rFonts w:hint="eastAsia"/>
              </w:rPr>
              <w:t>VGA</w:t>
            </w:r>
            <w:r w:rsidRPr="008C3BE7">
              <w:rPr>
                <w:rFonts w:hint="eastAsia"/>
              </w:rPr>
              <w:t>、≥</w:t>
            </w:r>
            <w:r w:rsidRPr="008C3BE7">
              <w:rPr>
                <w:rFonts w:hint="eastAsia"/>
              </w:rPr>
              <w:t>1</w:t>
            </w:r>
            <w:r w:rsidRPr="008C3BE7">
              <w:rPr>
                <w:rFonts w:hint="eastAsia"/>
              </w:rPr>
              <w:t>个</w:t>
            </w:r>
            <w:r w:rsidRPr="008C3BE7">
              <w:rPr>
                <w:rFonts w:hint="eastAsia"/>
              </w:rPr>
              <w:t>CVBS</w:t>
            </w:r>
            <w:r w:rsidRPr="008C3BE7">
              <w:rPr>
                <w:rFonts w:hint="eastAsia"/>
              </w:rPr>
              <w:t>、≥</w:t>
            </w:r>
            <w:r w:rsidRPr="008C3BE7">
              <w:rPr>
                <w:rFonts w:hint="eastAsia"/>
              </w:rPr>
              <w:t>1</w:t>
            </w:r>
            <w:r w:rsidRPr="008C3BE7">
              <w:rPr>
                <w:rFonts w:hint="eastAsia"/>
              </w:rPr>
              <w:t>个</w:t>
            </w:r>
            <w:r w:rsidRPr="008C3BE7">
              <w:rPr>
                <w:rFonts w:hint="eastAsia"/>
              </w:rPr>
              <w:t>USB</w:t>
            </w:r>
            <w:r w:rsidRPr="008C3BE7">
              <w:rPr>
                <w:rFonts w:hint="eastAsia"/>
              </w:rPr>
              <w:t>；输出接口≥</w:t>
            </w:r>
            <w:r w:rsidRPr="008C3BE7">
              <w:rPr>
                <w:rFonts w:hint="eastAsia"/>
              </w:rPr>
              <w:t>1</w:t>
            </w:r>
            <w:r w:rsidRPr="008C3BE7">
              <w:rPr>
                <w:rFonts w:hint="eastAsia"/>
              </w:rPr>
              <w:t>个</w:t>
            </w:r>
            <w:r w:rsidRPr="008C3BE7">
              <w:rPr>
                <w:rFonts w:hint="eastAsia"/>
              </w:rPr>
              <w:t xml:space="preserve">HDMI </w:t>
            </w:r>
            <w:r w:rsidRPr="008C3BE7">
              <w:rPr>
                <w:rFonts w:hint="eastAsia"/>
              </w:rPr>
              <w:t>、≥</w:t>
            </w:r>
            <w:r w:rsidRPr="008C3BE7">
              <w:rPr>
                <w:rFonts w:hint="eastAsia"/>
              </w:rPr>
              <w:t>1</w:t>
            </w:r>
            <w:r w:rsidRPr="008C3BE7">
              <w:rPr>
                <w:rFonts w:hint="eastAsia"/>
              </w:rPr>
              <w:t>个</w:t>
            </w:r>
            <w:r w:rsidRPr="008C3BE7">
              <w:rPr>
                <w:rFonts w:hint="eastAsia"/>
              </w:rPr>
              <w:t xml:space="preserve"> VGA</w:t>
            </w:r>
            <w:r w:rsidRPr="008C3BE7">
              <w:rPr>
                <w:rFonts w:hint="eastAsia"/>
              </w:rPr>
              <w:t>，支持选配</w:t>
            </w:r>
            <w:r w:rsidRPr="008C3BE7">
              <w:rPr>
                <w:rFonts w:hint="eastAsia"/>
              </w:rPr>
              <w:t>DP</w:t>
            </w:r>
            <w:r w:rsidRPr="008C3BE7">
              <w:rPr>
                <w:rFonts w:hint="eastAsia"/>
              </w:rPr>
              <w:t>等接口；</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080"/>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Align w:val="center"/>
            <w:hideMark/>
          </w:tcPr>
          <w:p w:rsidR="008C3BE7" w:rsidRPr="008C3BE7" w:rsidRDefault="008C3BE7" w:rsidP="008C3BE7">
            <w:pPr>
              <w:rPr>
                <w:rFonts w:hint="eastAsia"/>
              </w:rPr>
            </w:pPr>
            <w:r w:rsidRPr="008C3BE7">
              <w:rPr>
                <w:rFonts w:hint="eastAsia"/>
              </w:rPr>
              <w:t>切换矩阵</w:t>
            </w:r>
          </w:p>
        </w:tc>
        <w:tc>
          <w:tcPr>
            <w:tcW w:w="6052" w:type="dxa"/>
            <w:vAlign w:val="center"/>
            <w:hideMark/>
          </w:tcPr>
          <w:p w:rsidR="008C3BE7" w:rsidRPr="008C3BE7" w:rsidRDefault="008C3BE7" w:rsidP="008C3BE7">
            <w:pPr>
              <w:rPr>
                <w:rFonts w:hint="eastAsia"/>
              </w:rPr>
            </w:pPr>
            <w:r w:rsidRPr="008C3BE7">
              <w:rPr>
                <w:rFonts w:hint="eastAsia"/>
              </w:rPr>
              <w:t>可将</w:t>
            </w:r>
            <w:r w:rsidRPr="008C3BE7">
              <w:rPr>
                <w:rFonts w:hint="eastAsia"/>
              </w:rPr>
              <w:t>4</w:t>
            </w:r>
            <w:r w:rsidRPr="008C3BE7">
              <w:rPr>
                <w:rFonts w:hint="eastAsia"/>
              </w:rPr>
              <w:t>路</w:t>
            </w:r>
            <w:r w:rsidRPr="008C3BE7">
              <w:rPr>
                <w:rFonts w:hint="eastAsia"/>
              </w:rPr>
              <w:t xml:space="preserve"> HDMI </w:t>
            </w:r>
            <w:r w:rsidRPr="008C3BE7">
              <w:rPr>
                <w:rFonts w:hint="eastAsia"/>
              </w:rPr>
              <w:t>源信号可靠地分配至</w:t>
            </w:r>
            <w:r w:rsidRPr="008C3BE7">
              <w:rPr>
                <w:rFonts w:hint="eastAsia"/>
              </w:rPr>
              <w:t>4</w:t>
            </w:r>
            <w:r w:rsidRPr="008C3BE7">
              <w:rPr>
                <w:rFonts w:hint="eastAsia"/>
              </w:rPr>
              <w:t>个显示设备，支持</w:t>
            </w:r>
            <w:r w:rsidRPr="008C3BE7">
              <w:rPr>
                <w:rFonts w:hint="eastAsia"/>
              </w:rPr>
              <w:t xml:space="preserve"> HDMI </w:t>
            </w:r>
            <w:r w:rsidRPr="008C3BE7">
              <w:rPr>
                <w:rFonts w:hint="eastAsia"/>
              </w:rPr>
              <w:t>参数标准，包括高达</w:t>
            </w:r>
            <w:r w:rsidRPr="008C3BE7">
              <w:rPr>
                <w:rFonts w:hint="eastAsia"/>
              </w:rPr>
              <w:t xml:space="preserve"> 6.75 Gbps </w:t>
            </w:r>
            <w:r w:rsidRPr="008C3BE7">
              <w:rPr>
                <w:rFonts w:hint="eastAsia"/>
              </w:rPr>
              <w:t>的数据速率、</w:t>
            </w:r>
            <w:r w:rsidRPr="008C3BE7">
              <w:rPr>
                <w:rFonts w:hint="eastAsia"/>
              </w:rPr>
              <w:t xml:space="preserve">12 </w:t>
            </w:r>
            <w:r w:rsidRPr="008C3BE7">
              <w:rPr>
                <w:rFonts w:hint="eastAsia"/>
              </w:rPr>
              <w:t>位的色深、</w:t>
            </w:r>
            <w:r w:rsidRPr="008C3BE7">
              <w:rPr>
                <w:rFonts w:hint="eastAsia"/>
              </w:rPr>
              <w:t>3D</w:t>
            </w:r>
            <w:r w:rsidRPr="008C3BE7">
              <w:rPr>
                <w:rFonts w:hint="eastAsia"/>
              </w:rPr>
              <w:t>、唇型同步和高清无损的音频格式。支持</w:t>
            </w:r>
            <w:r w:rsidRPr="008C3BE7">
              <w:rPr>
                <w:rFonts w:hint="eastAsia"/>
              </w:rPr>
              <w:t xml:space="preserve"> HDTV 1080p/60</w:t>
            </w:r>
            <w:r w:rsidRPr="008C3BE7">
              <w:rPr>
                <w:rFonts w:hint="eastAsia"/>
              </w:rPr>
              <w:t>、</w:t>
            </w:r>
            <w:r w:rsidRPr="008C3BE7">
              <w:rPr>
                <w:rFonts w:hint="eastAsia"/>
              </w:rPr>
              <w:t xml:space="preserve">2K </w:t>
            </w:r>
            <w:r w:rsidRPr="008C3BE7">
              <w:rPr>
                <w:rFonts w:hint="eastAsia"/>
              </w:rPr>
              <w:t>和高达</w:t>
            </w:r>
            <w:r w:rsidRPr="008C3BE7">
              <w:rPr>
                <w:rFonts w:hint="eastAsia"/>
              </w:rPr>
              <w:t xml:space="preserve"> 1920x1200 </w:t>
            </w:r>
            <w:r w:rsidRPr="008C3BE7">
              <w:rPr>
                <w:rFonts w:hint="eastAsia"/>
              </w:rPr>
              <w:t>的</w:t>
            </w:r>
            <w:r w:rsidRPr="008C3BE7">
              <w:rPr>
                <w:rFonts w:hint="eastAsia"/>
              </w:rPr>
              <w:t xml:space="preserve"> PC </w:t>
            </w:r>
            <w:r w:rsidRPr="008C3BE7">
              <w:rPr>
                <w:rFonts w:hint="eastAsia"/>
              </w:rPr>
              <w:t>分辨率。可在已连接的设备间保持持续的</w:t>
            </w:r>
            <w:r w:rsidRPr="008C3BE7">
              <w:rPr>
                <w:rFonts w:hint="eastAsia"/>
              </w:rPr>
              <w:t xml:space="preserve"> EDID </w:t>
            </w:r>
            <w:r w:rsidRPr="008C3BE7">
              <w:rPr>
                <w:rFonts w:hint="eastAsia"/>
              </w:rPr>
              <w:t>通信，可持续地验证所有设备间的</w:t>
            </w:r>
            <w:r w:rsidRPr="008C3BE7">
              <w:rPr>
                <w:rFonts w:hint="eastAsia"/>
              </w:rPr>
              <w:t xml:space="preserve"> HDCP </w:t>
            </w:r>
            <w:r w:rsidRPr="008C3BE7">
              <w:rPr>
                <w:rFonts w:hint="eastAsia"/>
              </w:rPr>
              <w:t>加密，确保信号源内容同时分配至所有显示设备。</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3</w:t>
            </w:r>
          </w:p>
        </w:tc>
        <w:tc>
          <w:tcPr>
            <w:tcW w:w="1180" w:type="dxa"/>
            <w:vAlign w:val="center"/>
            <w:hideMark/>
          </w:tcPr>
          <w:p w:rsidR="008C3BE7" w:rsidRPr="008C3BE7" w:rsidRDefault="008C3BE7" w:rsidP="008C3BE7">
            <w:pPr>
              <w:rPr>
                <w:rFonts w:hint="eastAsia"/>
              </w:rPr>
            </w:pPr>
            <w:r w:rsidRPr="008C3BE7">
              <w:rPr>
                <w:rFonts w:hint="eastAsia"/>
              </w:rPr>
              <w:t>大屏管理控制软件</w:t>
            </w:r>
          </w:p>
        </w:tc>
        <w:tc>
          <w:tcPr>
            <w:tcW w:w="6052" w:type="dxa"/>
            <w:vAlign w:val="center"/>
            <w:hideMark/>
          </w:tcPr>
          <w:p w:rsidR="008C3BE7" w:rsidRPr="008C3BE7" w:rsidRDefault="008C3BE7" w:rsidP="008C3BE7">
            <w:pPr>
              <w:rPr>
                <w:rFonts w:hint="eastAsia"/>
              </w:rPr>
            </w:pPr>
            <w:r w:rsidRPr="008C3BE7">
              <w:rPr>
                <w:rFonts w:hint="eastAsia"/>
              </w:rPr>
              <w:t>可实现视频信号、</w:t>
            </w:r>
            <w:r w:rsidRPr="008C3BE7">
              <w:rPr>
                <w:rFonts w:hint="eastAsia"/>
              </w:rPr>
              <w:t>RGB</w:t>
            </w:r>
            <w:r w:rsidRPr="008C3BE7">
              <w:rPr>
                <w:rFonts w:hint="eastAsia"/>
              </w:rPr>
              <w:t>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Align w:val="center"/>
            <w:hideMark/>
          </w:tcPr>
          <w:p w:rsidR="008C3BE7" w:rsidRPr="008C3BE7" w:rsidRDefault="008C3BE7" w:rsidP="008C3BE7">
            <w:pPr>
              <w:rPr>
                <w:rFonts w:hint="eastAsia"/>
              </w:rPr>
            </w:pPr>
            <w:r w:rsidRPr="008C3BE7">
              <w:rPr>
                <w:rFonts w:hint="eastAsia"/>
              </w:rPr>
              <w:t>机柜式落地支架</w:t>
            </w:r>
          </w:p>
        </w:tc>
        <w:tc>
          <w:tcPr>
            <w:tcW w:w="6052" w:type="dxa"/>
            <w:vAlign w:val="center"/>
            <w:hideMark/>
          </w:tcPr>
          <w:p w:rsidR="008C3BE7" w:rsidRPr="008C3BE7" w:rsidRDefault="008C3BE7" w:rsidP="008C3BE7">
            <w:pPr>
              <w:rPr>
                <w:rFonts w:hint="eastAsia"/>
              </w:rPr>
            </w:pPr>
            <w:r w:rsidRPr="008C3BE7">
              <w:rPr>
                <w:rFonts w:hint="eastAsia"/>
              </w:rPr>
              <w:t>五金金属柜架结构，喷塑烤漆，安全稳定，材质好重量轻，强度可靠，各节点均有“角码”连接，结构稳定牢固，便于拆卸及安装。厚度</w:t>
            </w:r>
            <w:r w:rsidRPr="008C3BE7">
              <w:rPr>
                <w:rFonts w:hint="eastAsia"/>
              </w:rPr>
              <w:t>400mm</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Align w:val="center"/>
            <w:hideMark/>
          </w:tcPr>
          <w:p w:rsidR="008C3BE7" w:rsidRPr="008C3BE7" w:rsidRDefault="008C3BE7" w:rsidP="008C3BE7">
            <w:pPr>
              <w:rPr>
                <w:rFonts w:hint="eastAsia"/>
              </w:rPr>
            </w:pPr>
            <w:r w:rsidRPr="008C3BE7">
              <w:rPr>
                <w:rFonts w:hint="eastAsia"/>
              </w:rPr>
              <w:t>高清线及辅材</w:t>
            </w:r>
          </w:p>
        </w:tc>
        <w:tc>
          <w:tcPr>
            <w:tcW w:w="6052" w:type="dxa"/>
            <w:vAlign w:val="center"/>
            <w:hideMark/>
          </w:tcPr>
          <w:p w:rsidR="008C3BE7" w:rsidRPr="008C3BE7" w:rsidRDefault="008C3BE7" w:rsidP="008C3BE7">
            <w:pPr>
              <w:rPr>
                <w:rFonts w:hint="eastAsia"/>
              </w:rPr>
            </w:pPr>
            <w:r w:rsidRPr="008C3BE7">
              <w:rPr>
                <w:rFonts w:hint="eastAsia"/>
              </w:rPr>
              <w:t>HDMI</w:t>
            </w:r>
            <w:r w:rsidRPr="008C3BE7">
              <w:rPr>
                <w:rFonts w:hint="eastAsia"/>
              </w:rPr>
              <w:t>高清视频线</w:t>
            </w:r>
            <w:r w:rsidRPr="008C3BE7">
              <w:rPr>
                <w:rFonts w:hint="eastAsia"/>
              </w:rPr>
              <w:t>10</w:t>
            </w:r>
            <w:r w:rsidRPr="008C3BE7">
              <w:rPr>
                <w:rFonts w:hint="eastAsia"/>
              </w:rPr>
              <w:t>米内，电源线，电源排插，数据线，网线，扎带等</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6</w:t>
            </w:r>
          </w:p>
        </w:tc>
        <w:tc>
          <w:tcPr>
            <w:tcW w:w="1180" w:type="dxa"/>
            <w:vAlign w:val="center"/>
            <w:hideMark/>
          </w:tcPr>
          <w:p w:rsidR="008C3BE7" w:rsidRPr="008C3BE7" w:rsidRDefault="008C3BE7" w:rsidP="008C3BE7">
            <w:pPr>
              <w:rPr>
                <w:rFonts w:hint="eastAsia"/>
              </w:rPr>
            </w:pPr>
            <w:r w:rsidRPr="008C3BE7">
              <w:rPr>
                <w:rFonts w:hint="eastAsia"/>
              </w:rPr>
              <w:t>运输及保险费</w:t>
            </w:r>
          </w:p>
        </w:tc>
        <w:tc>
          <w:tcPr>
            <w:tcW w:w="6052" w:type="dxa"/>
            <w:vAlign w:val="center"/>
            <w:hideMark/>
          </w:tcPr>
          <w:p w:rsidR="008C3BE7" w:rsidRPr="008C3BE7" w:rsidRDefault="008C3BE7" w:rsidP="008C3BE7">
            <w:pPr>
              <w:rPr>
                <w:rFonts w:hint="eastAsia"/>
              </w:rPr>
            </w:pPr>
            <w:r w:rsidRPr="008C3BE7">
              <w:rPr>
                <w:rFonts w:hint="eastAsia"/>
              </w:rPr>
              <w:t>全国运输费用</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7</w:t>
            </w:r>
          </w:p>
        </w:tc>
        <w:tc>
          <w:tcPr>
            <w:tcW w:w="1180" w:type="dxa"/>
            <w:vAlign w:val="center"/>
            <w:hideMark/>
          </w:tcPr>
          <w:p w:rsidR="008C3BE7" w:rsidRPr="008C3BE7" w:rsidRDefault="008C3BE7" w:rsidP="008C3BE7">
            <w:pPr>
              <w:rPr>
                <w:rFonts w:hint="eastAsia"/>
              </w:rPr>
            </w:pPr>
            <w:r w:rsidRPr="008C3BE7">
              <w:rPr>
                <w:rFonts w:hint="eastAsia"/>
              </w:rPr>
              <w:t>安装及调</w:t>
            </w:r>
            <w:r w:rsidRPr="008C3BE7">
              <w:rPr>
                <w:rFonts w:hint="eastAsia"/>
              </w:rPr>
              <w:lastRenderedPageBreak/>
              <w:t>试费</w:t>
            </w:r>
          </w:p>
        </w:tc>
        <w:tc>
          <w:tcPr>
            <w:tcW w:w="6052" w:type="dxa"/>
            <w:vAlign w:val="center"/>
            <w:hideMark/>
          </w:tcPr>
          <w:p w:rsidR="008C3BE7" w:rsidRPr="008C3BE7" w:rsidRDefault="008C3BE7" w:rsidP="008C3BE7">
            <w:pPr>
              <w:rPr>
                <w:rFonts w:hint="eastAsia"/>
              </w:rPr>
            </w:pPr>
            <w:r w:rsidRPr="008C3BE7">
              <w:rPr>
                <w:rFonts w:hint="eastAsia"/>
              </w:rPr>
              <w:lastRenderedPageBreak/>
              <w:t xml:space="preserve">　</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480"/>
        </w:trPr>
        <w:tc>
          <w:tcPr>
            <w:tcW w:w="14170" w:type="dxa"/>
            <w:gridSpan w:val="8"/>
            <w:vAlign w:val="center"/>
          </w:tcPr>
          <w:p w:rsidR="008B5358" w:rsidRPr="008C3BE7" w:rsidRDefault="008B5358" w:rsidP="008C3BE7">
            <w:pPr>
              <w:rPr>
                <w:rFonts w:hint="eastAsia"/>
                <w:b/>
                <w:bCs/>
              </w:rPr>
            </w:pPr>
            <w:r w:rsidRPr="008C3BE7">
              <w:rPr>
                <w:rFonts w:hint="eastAsia"/>
                <w:b/>
                <w:bCs/>
              </w:rPr>
              <w:lastRenderedPageBreak/>
              <w:t>机房动环监测</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Merge w:val="restart"/>
            <w:vAlign w:val="center"/>
            <w:hideMark/>
          </w:tcPr>
          <w:p w:rsidR="008C3BE7" w:rsidRPr="008C3BE7" w:rsidRDefault="008C3BE7" w:rsidP="008C3BE7">
            <w:pPr>
              <w:rPr>
                <w:rFonts w:hint="eastAsia"/>
              </w:rPr>
            </w:pPr>
            <w:r w:rsidRPr="008C3BE7">
              <w:rPr>
                <w:rFonts w:hint="eastAsia"/>
              </w:rPr>
              <w:t>配电柜监测（电量仪、三相电量仪配件、市电检测模块）</w:t>
            </w:r>
          </w:p>
        </w:tc>
        <w:tc>
          <w:tcPr>
            <w:tcW w:w="6052" w:type="dxa"/>
            <w:vAlign w:val="center"/>
            <w:hideMark/>
          </w:tcPr>
          <w:p w:rsidR="008C3BE7" w:rsidRPr="008C3BE7" w:rsidRDefault="008C3BE7" w:rsidP="008C3BE7">
            <w:pPr>
              <w:rPr>
                <w:rFonts w:hint="eastAsia"/>
              </w:rPr>
            </w:pPr>
            <w:r w:rsidRPr="008C3BE7">
              <w:rPr>
                <w:rFonts w:hint="eastAsia"/>
              </w:rPr>
              <w:t>三相电量仪，支持快捷地对各类电参数进行测量、计量、采集、监视等，包括电压、电流、功率、频率、电能等，支持</w:t>
            </w:r>
            <w:r w:rsidRPr="008C3BE7">
              <w:rPr>
                <w:rFonts w:hint="eastAsia"/>
              </w:rPr>
              <w:t>RS485</w:t>
            </w:r>
            <w:r w:rsidRPr="008C3BE7">
              <w:rPr>
                <w:rFonts w:hint="eastAsia"/>
              </w:rPr>
              <w:t>通讯接口与上位机实现数据交换，极大地方便了用电自动化管理</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电流互感器，</w:t>
            </w:r>
            <w:r w:rsidRPr="008C3BE7">
              <w:rPr>
                <w:rFonts w:hint="eastAsia"/>
              </w:rPr>
              <w:t>100A/20mA</w:t>
            </w:r>
            <w:r w:rsidRPr="008C3BE7">
              <w:rPr>
                <w:rFonts w:hint="eastAsia"/>
              </w:rPr>
              <w:t>，线长≥</w:t>
            </w:r>
            <w:r w:rsidRPr="008C3BE7">
              <w:rPr>
                <w:rFonts w:hint="eastAsia"/>
              </w:rPr>
              <w:t>3</w:t>
            </w:r>
            <w:r w:rsidRPr="008C3BE7">
              <w:rPr>
                <w:rFonts w:hint="eastAsia"/>
              </w:rPr>
              <w:t>米，带水晶插头</w:t>
            </w:r>
            <w:r w:rsidRPr="008C3BE7">
              <w:rPr>
                <w:rFonts w:hint="eastAsia"/>
              </w:rPr>
              <w:t>+</w:t>
            </w:r>
            <w:r w:rsidRPr="008C3BE7">
              <w:rPr>
                <w:rFonts w:hint="eastAsia"/>
              </w:rPr>
              <w:t>转接头，一个三相电量仪配</w:t>
            </w:r>
            <w:r w:rsidRPr="008C3BE7">
              <w:rPr>
                <w:rFonts w:hint="eastAsia"/>
              </w:rPr>
              <w:t>3</w:t>
            </w:r>
            <w:r w:rsidRPr="008C3BE7">
              <w:rPr>
                <w:rFonts w:hint="eastAsia"/>
              </w:rPr>
              <w:t>个</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3</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3</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电流互感器，</w:t>
            </w:r>
            <w:r w:rsidRPr="008C3BE7">
              <w:rPr>
                <w:rFonts w:hint="eastAsia"/>
              </w:rPr>
              <w:t>400A/80mA</w:t>
            </w:r>
            <w:r w:rsidRPr="008C3BE7">
              <w:rPr>
                <w:rFonts w:hint="eastAsia"/>
              </w:rPr>
              <w:t>，线长≥</w:t>
            </w:r>
            <w:r w:rsidRPr="008C3BE7">
              <w:rPr>
                <w:rFonts w:hint="eastAsia"/>
              </w:rPr>
              <w:t>3</w:t>
            </w:r>
            <w:r w:rsidRPr="008C3BE7">
              <w:rPr>
                <w:rFonts w:hint="eastAsia"/>
              </w:rPr>
              <w:t>米，带水晶插头</w:t>
            </w:r>
            <w:r w:rsidRPr="008C3BE7">
              <w:rPr>
                <w:rFonts w:hint="eastAsia"/>
              </w:rPr>
              <w:t>+</w:t>
            </w:r>
            <w:r w:rsidRPr="008C3BE7">
              <w:rPr>
                <w:rFonts w:hint="eastAsia"/>
              </w:rPr>
              <w:t>转接头；</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3</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6</w:t>
            </w:r>
            <w:r w:rsidRPr="008C3BE7">
              <w:rPr>
                <w:rFonts w:hint="eastAsia"/>
              </w:rPr>
              <w:t>路市电检测模块，用于机房动环监测中检测停电事件支持</w:t>
            </w:r>
            <w:r w:rsidRPr="008C3BE7">
              <w:rPr>
                <w:rFonts w:hint="eastAsia"/>
              </w:rPr>
              <w:t xml:space="preserve">RS485/Modbus </w:t>
            </w:r>
            <w:r w:rsidRPr="008C3BE7">
              <w:rPr>
                <w:rFonts w:hint="eastAsia"/>
              </w:rPr>
              <w:t>输出；支持网口接入</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Merge w:val="restart"/>
            <w:vAlign w:val="center"/>
            <w:hideMark/>
          </w:tcPr>
          <w:p w:rsidR="008C3BE7" w:rsidRPr="008C3BE7" w:rsidRDefault="008C3BE7" w:rsidP="008C3BE7">
            <w:pPr>
              <w:rPr>
                <w:rFonts w:hint="eastAsia"/>
              </w:rPr>
            </w:pPr>
            <w:r w:rsidRPr="008C3BE7">
              <w:rPr>
                <w:rFonts w:hint="eastAsia"/>
              </w:rPr>
              <w:t>UPS</w:t>
            </w:r>
            <w:r w:rsidRPr="008C3BE7">
              <w:rPr>
                <w:rFonts w:hint="eastAsia"/>
              </w:rPr>
              <w:t>动力监测（软件授权、数据转发器、</w:t>
            </w:r>
            <w:r w:rsidRPr="008C3BE7">
              <w:rPr>
                <w:rFonts w:hint="eastAsia"/>
              </w:rPr>
              <w:t>P</w:t>
            </w:r>
            <w:r w:rsidRPr="008C3BE7">
              <w:t>oE</w:t>
            </w:r>
            <w:r w:rsidRPr="008C3BE7">
              <w:rPr>
                <w:rFonts w:hint="eastAsia"/>
              </w:rPr>
              <w:t>注入器）</w:t>
            </w:r>
          </w:p>
        </w:tc>
        <w:tc>
          <w:tcPr>
            <w:tcW w:w="6052" w:type="dxa"/>
            <w:vAlign w:val="center"/>
            <w:hideMark/>
          </w:tcPr>
          <w:p w:rsidR="008C3BE7" w:rsidRPr="008C3BE7" w:rsidRDefault="008C3BE7" w:rsidP="008C3BE7">
            <w:pPr>
              <w:rPr>
                <w:rFonts w:hint="eastAsia"/>
              </w:rPr>
            </w:pPr>
            <w:r w:rsidRPr="008C3BE7">
              <w:rPr>
                <w:rFonts w:hint="eastAsia"/>
              </w:rPr>
              <w:t>物联网平台</w:t>
            </w:r>
            <w:r w:rsidRPr="008C3BE7">
              <w:rPr>
                <w:rFonts w:hint="eastAsia"/>
              </w:rPr>
              <w:t>UPS</w:t>
            </w:r>
            <w:r w:rsidRPr="008C3BE7">
              <w:rPr>
                <w:rFonts w:hint="eastAsia"/>
              </w:rPr>
              <w:t>接入功能授权，支持</w:t>
            </w:r>
            <w:r w:rsidRPr="008C3BE7">
              <w:rPr>
                <w:rFonts w:hint="eastAsia"/>
              </w:rPr>
              <w:t>UPS</w:t>
            </w:r>
            <w:r w:rsidRPr="008C3BE7">
              <w:rPr>
                <w:rFonts w:hint="eastAsia"/>
              </w:rPr>
              <w:t>接入，获取相应数据</w:t>
            </w:r>
            <w:r w:rsidRPr="008C3BE7">
              <w:rPr>
                <w:rFonts w:hint="eastAsia"/>
              </w:rPr>
              <w:t>UPS</w:t>
            </w:r>
            <w:r w:rsidRPr="008C3BE7">
              <w:rPr>
                <w:rFonts w:hint="eastAsia"/>
              </w:rPr>
              <w:t>状态等相应数据</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6</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数据转发器</w:t>
            </w:r>
            <w:r w:rsidRPr="008C3BE7">
              <w:rPr>
                <w:rFonts w:hint="eastAsia"/>
              </w:rPr>
              <w:t>-</w:t>
            </w:r>
            <w:r w:rsidRPr="008C3BE7">
              <w:rPr>
                <w:rFonts w:hint="eastAsia"/>
              </w:rPr>
              <w:t>串口版，支持</w:t>
            </w:r>
            <w:r w:rsidRPr="008C3BE7">
              <w:rPr>
                <w:rFonts w:hint="eastAsia"/>
              </w:rPr>
              <w:t>1</w:t>
            </w:r>
            <w:r w:rsidRPr="008C3BE7">
              <w:rPr>
                <w:rFonts w:hint="eastAsia"/>
              </w:rPr>
              <w:t>个</w:t>
            </w:r>
            <w:r w:rsidRPr="008C3BE7">
              <w:rPr>
                <w:rFonts w:hint="eastAsia"/>
              </w:rPr>
              <w:t>RS485</w:t>
            </w:r>
            <w:r w:rsidRPr="008C3BE7">
              <w:rPr>
                <w:rFonts w:hint="eastAsia"/>
              </w:rPr>
              <w:t>和</w:t>
            </w:r>
            <w:r w:rsidRPr="008C3BE7">
              <w:rPr>
                <w:rFonts w:hint="eastAsia"/>
              </w:rPr>
              <w:t>1</w:t>
            </w:r>
            <w:r w:rsidRPr="008C3BE7">
              <w:rPr>
                <w:rFonts w:hint="eastAsia"/>
              </w:rPr>
              <w:t>个</w:t>
            </w:r>
            <w:r w:rsidRPr="008C3BE7">
              <w:rPr>
                <w:rFonts w:hint="eastAsia"/>
              </w:rPr>
              <w:t>RS232</w:t>
            </w:r>
            <w:r w:rsidRPr="008C3BE7">
              <w:rPr>
                <w:rFonts w:hint="eastAsia"/>
              </w:rPr>
              <w:t>数据采集接口，并支持</w:t>
            </w:r>
            <w:r w:rsidRPr="008C3BE7">
              <w:rPr>
                <w:rFonts w:hint="eastAsia"/>
              </w:rPr>
              <w:t xml:space="preserve"> 12V/1A </w:t>
            </w:r>
            <w:r w:rsidRPr="008C3BE7">
              <w:rPr>
                <w:rFonts w:hint="eastAsia"/>
              </w:rPr>
              <w:t>对外输出供电，整机最大功率</w:t>
            </w:r>
            <w:r w:rsidRPr="008C3BE7">
              <w:rPr>
                <w:rFonts w:hint="eastAsia"/>
              </w:rPr>
              <w:t>10W</w:t>
            </w:r>
            <w:r w:rsidRPr="008C3BE7">
              <w:rPr>
                <w:rFonts w:hint="eastAsia"/>
              </w:rPr>
              <w:t>；有线网口上行，支持</w:t>
            </w:r>
            <w:r w:rsidRPr="008C3BE7">
              <w:rPr>
                <w:rFonts w:hint="eastAsia"/>
              </w:rPr>
              <w:t>DC</w:t>
            </w:r>
            <w:r w:rsidRPr="008C3BE7">
              <w:rPr>
                <w:rFonts w:hint="eastAsia"/>
              </w:rPr>
              <w:t>供电；</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7</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 xml:space="preserve">802.3at 30W </w:t>
            </w:r>
            <w:r w:rsidRPr="008C3BE7">
              <w:rPr>
                <w:rFonts w:hint="eastAsia"/>
              </w:rPr>
              <w:t>千兆</w:t>
            </w:r>
            <w:r w:rsidRPr="008C3BE7">
              <w:rPr>
                <w:rFonts w:hint="eastAsia"/>
              </w:rPr>
              <w:t xml:space="preserve">PoE </w:t>
            </w:r>
            <w:r w:rsidRPr="008C3BE7">
              <w:rPr>
                <w:rFonts w:hint="eastAsia"/>
              </w:rPr>
              <w:t>注入器</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8</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物联网平台机房设备接入数量授权，每增加一台</w:t>
            </w:r>
            <w:r w:rsidRPr="008C3BE7">
              <w:rPr>
                <w:rFonts w:hint="eastAsia"/>
              </w:rPr>
              <w:t>UPS</w:t>
            </w:r>
            <w:r w:rsidRPr="008C3BE7">
              <w:rPr>
                <w:rFonts w:hint="eastAsia"/>
              </w:rPr>
              <w:t>、精密空调等设备接入授权</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9</w:t>
            </w:r>
          </w:p>
        </w:tc>
        <w:tc>
          <w:tcPr>
            <w:tcW w:w="1180" w:type="dxa"/>
            <w:vMerge w:val="restart"/>
            <w:vAlign w:val="center"/>
            <w:hideMark/>
          </w:tcPr>
          <w:p w:rsidR="008C3BE7" w:rsidRPr="008C3BE7" w:rsidRDefault="008C3BE7" w:rsidP="008C3BE7">
            <w:pPr>
              <w:rPr>
                <w:rFonts w:hint="eastAsia"/>
              </w:rPr>
            </w:pPr>
            <w:r w:rsidRPr="008C3BE7">
              <w:rPr>
                <w:rFonts w:hint="eastAsia"/>
              </w:rPr>
              <w:t>蓄电池监测</w:t>
            </w:r>
            <w:r w:rsidRPr="008C3BE7">
              <w:t>（</w:t>
            </w:r>
            <w:r w:rsidRPr="008C3BE7">
              <w:rPr>
                <w:rFonts w:hint="eastAsia"/>
              </w:rPr>
              <w:t>蓄电池监测模块、蓄电池收敛模块、电流霍尔传</w:t>
            </w:r>
            <w:r w:rsidRPr="008C3BE7">
              <w:rPr>
                <w:rFonts w:hint="eastAsia"/>
              </w:rPr>
              <w:lastRenderedPageBreak/>
              <w:t>感器、蓄电池监测终端</w:t>
            </w:r>
            <w:r w:rsidRPr="008C3BE7">
              <w:t>）</w:t>
            </w:r>
          </w:p>
        </w:tc>
        <w:tc>
          <w:tcPr>
            <w:tcW w:w="6052" w:type="dxa"/>
            <w:vAlign w:val="center"/>
            <w:hideMark/>
          </w:tcPr>
          <w:p w:rsidR="008C3BE7" w:rsidRPr="008C3BE7" w:rsidRDefault="008C3BE7" w:rsidP="008C3BE7">
            <w:pPr>
              <w:rPr>
                <w:rFonts w:hint="eastAsia"/>
              </w:rPr>
            </w:pPr>
            <w:r w:rsidRPr="008C3BE7">
              <w:rPr>
                <w:rFonts w:hint="eastAsia"/>
              </w:rPr>
              <w:lastRenderedPageBreak/>
              <w:t>12V</w:t>
            </w:r>
            <w:r w:rsidRPr="008C3BE7">
              <w:rPr>
                <w:rFonts w:hint="eastAsia"/>
              </w:rPr>
              <w:t>蓄电池单体监测，可采集其内部电压、电池极柱温度、单体容量、剩余容量等运行参数</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64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10</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将一组蓄电池里的所有单体监控数据收集后，传输给显示模块或后台，收集</w:t>
            </w:r>
            <w:r w:rsidRPr="008C3BE7">
              <w:rPr>
                <w:rFonts w:hint="eastAsia"/>
              </w:rPr>
              <w:t>1</w:t>
            </w:r>
            <w:r w:rsidRPr="008C3BE7">
              <w:rPr>
                <w:rFonts w:hint="eastAsia"/>
              </w:rPr>
              <w:t>路组端电压监控，收集</w:t>
            </w:r>
            <w:r w:rsidRPr="008C3BE7">
              <w:rPr>
                <w:rFonts w:hint="eastAsia"/>
              </w:rPr>
              <w:t>1</w:t>
            </w:r>
            <w:r w:rsidRPr="008C3BE7">
              <w:rPr>
                <w:rFonts w:hint="eastAsia"/>
              </w:rPr>
              <w:t>路组端电流监控（需要配合电流霍尔），最大可以支持到单组</w:t>
            </w:r>
            <w:r w:rsidRPr="008C3BE7">
              <w:rPr>
                <w:rFonts w:hint="eastAsia"/>
              </w:rPr>
              <w:t>96</w:t>
            </w:r>
            <w:r w:rsidRPr="008C3BE7">
              <w:rPr>
                <w:rFonts w:hint="eastAsia"/>
              </w:rPr>
              <w:t>节蓄电池</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11</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电流霍尔传感器，最大电流：</w:t>
            </w:r>
            <w:r w:rsidRPr="008C3BE7">
              <w:rPr>
                <w:rFonts w:hint="eastAsia"/>
              </w:rPr>
              <w:t>200A</w:t>
            </w:r>
            <w:r w:rsidRPr="008C3BE7">
              <w:rPr>
                <w:rFonts w:hint="eastAsia"/>
              </w:rPr>
              <w:t>，用于测蓄电池组端电流</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lastRenderedPageBreak/>
              <w:t>12</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7</w:t>
            </w:r>
            <w:r w:rsidRPr="008C3BE7">
              <w:rPr>
                <w:rFonts w:hint="eastAsia"/>
              </w:rPr>
              <w:t>英寸彩色触摸显示终端（含操作系统）；支持挂壁安装，支持现场查看所有的监控参数、告警信息、测试数据等，直观显示所有电池的性能状态；支持以太网和</w:t>
            </w:r>
            <w:r w:rsidRPr="008C3BE7">
              <w:rPr>
                <w:rFonts w:hint="eastAsia"/>
              </w:rPr>
              <w:t>RS485</w:t>
            </w:r>
            <w:r w:rsidRPr="008C3BE7">
              <w:rPr>
                <w:rFonts w:hint="eastAsia"/>
              </w:rPr>
              <w:t>进行数据传输接口</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lastRenderedPageBreak/>
              <w:t>13</w:t>
            </w:r>
          </w:p>
        </w:tc>
        <w:tc>
          <w:tcPr>
            <w:tcW w:w="1180" w:type="dxa"/>
            <w:vAlign w:val="center"/>
            <w:hideMark/>
          </w:tcPr>
          <w:p w:rsidR="008C3BE7" w:rsidRPr="008C3BE7" w:rsidRDefault="008C3BE7" w:rsidP="008C3BE7">
            <w:pPr>
              <w:rPr>
                <w:rFonts w:hint="eastAsia"/>
              </w:rPr>
            </w:pPr>
            <w:r w:rsidRPr="008C3BE7">
              <w:rPr>
                <w:rFonts w:hint="eastAsia"/>
              </w:rPr>
              <w:t>消防监测</w:t>
            </w:r>
          </w:p>
        </w:tc>
        <w:tc>
          <w:tcPr>
            <w:tcW w:w="6052" w:type="dxa"/>
            <w:vAlign w:val="center"/>
            <w:hideMark/>
          </w:tcPr>
          <w:p w:rsidR="008C3BE7" w:rsidRPr="008C3BE7" w:rsidRDefault="008C3BE7" w:rsidP="008C3BE7">
            <w:pPr>
              <w:rPr>
                <w:rFonts w:hint="eastAsia"/>
              </w:rPr>
            </w:pPr>
            <w:r w:rsidRPr="008C3BE7">
              <w:rPr>
                <w:rFonts w:hint="eastAsia"/>
              </w:rPr>
              <w:t>点型光电感烟火灾探测器，开关量（干节点）输出。探测器能准确检测烟雾，当烟雾浓度超过报警门限时，探测器报警并输出干节点信号经输入模块向控制器报警。探测是内置蜂鸣器，报警后发出高分贝的声响。可用于通信机柜，为智慧机房提供专业的保护。</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080"/>
        </w:trPr>
        <w:tc>
          <w:tcPr>
            <w:tcW w:w="560" w:type="dxa"/>
            <w:vAlign w:val="center"/>
            <w:hideMark/>
          </w:tcPr>
          <w:p w:rsidR="008C3BE7" w:rsidRPr="008C3BE7" w:rsidRDefault="008C3BE7" w:rsidP="008C3BE7">
            <w:pPr>
              <w:rPr>
                <w:rFonts w:hint="eastAsia"/>
              </w:rPr>
            </w:pPr>
            <w:r w:rsidRPr="008C3BE7">
              <w:rPr>
                <w:rFonts w:hint="eastAsia"/>
              </w:rPr>
              <w:t>14</w:t>
            </w:r>
          </w:p>
        </w:tc>
        <w:tc>
          <w:tcPr>
            <w:tcW w:w="1180" w:type="dxa"/>
            <w:vAlign w:val="center"/>
            <w:hideMark/>
          </w:tcPr>
          <w:p w:rsidR="008C3BE7" w:rsidRPr="008C3BE7" w:rsidRDefault="008C3BE7" w:rsidP="008C3BE7">
            <w:pPr>
              <w:rPr>
                <w:rFonts w:hint="eastAsia"/>
              </w:rPr>
            </w:pPr>
            <w:r w:rsidRPr="008C3BE7">
              <w:rPr>
                <w:rFonts w:hint="eastAsia"/>
              </w:rPr>
              <w:t>温湿度监测</w:t>
            </w:r>
          </w:p>
        </w:tc>
        <w:tc>
          <w:tcPr>
            <w:tcW w:w="6052" w:type="dxa"/>
            <w:vAlign w:val="center"/>
            <w:hideMark/>
          </w:tcPr>
          <w:p w:rsidR="008C3BE7" w:rsidRPr="008C3BE7" w:rsidRDefault="008C3BE7" w:rsidP="008C3BE7">
            <w:pPr>
              <w:rPr>
                <w:rFonts w:hint="eastAsia"/>
              </w:rPr>
            </w:pPr>
            <w:r w:rsidRPr="008C3BE7">
              <w:rPr>
                <w:rFonts w:hint="eastAsia"/>
              </w:rPr>
              <w:t>信锐机架式温湿度传感器，产品采用高性能进口元器件，既能保证测量时的高灵敏性，又能增强工作稳定性，抗电磁干扰设计，避免各种外界因素所造成的干扰。可用于机房</w:t>
            </w:r>
            <w:r w:rsidRPr="008C3BE7">
              <w:rPr>
                <w:rFonts w:hint="eastAsia"/>
              </w:rPr>
              <w:t>/</w:t>
            </w:r>
            <w:r w:rsidRPr="008C3BE7">
              <w:rPr>
                <w:rFonts w:hint="eastAsia"/>
              </w:rPr>
              <w:t>设备房的温湿度信息采集，并且可以联动控制空调；支持</w:t>
            </w:r>
            <w:r w:rsidRPr="008C3BE7">
              <w:rPr>
                <w:rFonts w:hint="eastAsia"/>
              </w:rPr>
              <w:t>RS485</w:t>
            </w:r>
            <w:r w:rsidRPr="008C3BE7">
              <w:rPr>
                <w:rFonts w:hint="eastAsia"/>
              </w:rPr>
              <w:t>输出，支持双</w:t>
            </w:r>
            <w:r w:rsidRPr="008C3BE7">
              <w:rPr>
                <w:rFonts w:hint="eastAsia"/>
              </w:rPr>
              <w:t>RJ45</w:t>
            </w:r>
            <w:r w:rsidRPr="008C3BE7">
              <w:rPr>
                <w:rFonts w:hint="eastAsia"/>
              </w:rPr>
              <w:t>设计，支持</w:t>
            </w:r>
            <w:r w:rsidRPr="008C3BE7">
              <w:rPr>
                <w:rFonts w:hint="eastAsia"/>
              </w:rPr>
              <w:t>RJ45</w:t>
            </w:r>
            <w:r w:rsidRPr="008C3BE7">
              <w:rPr>
                <w:rFonts w:hint="eastAsia"/>
              </w:rPr>
              <w:t>供电</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15</w:t>
            </w:r>
          </w:p>
        </w:tc>
        <w:tc>
          <w:tcPr>
            <w:tcW w:w="1180" w:type="dxa"/>
            <w:vMerge w:val="restart"/>
            <w:vAlign w:val="center"/>
            <w:hideMark/>
          </w:tcPr>
          <w:p w:rsidR="008C3BE7" w:rsidRPr="008C3BE7" w:rsidRDefault="008C3BE7" w:rsidP="008C3BE7">
            <w:pPr>
              <w:rPr>
                <w:rFonts w:hint="eastAsia"/>
              </w:rPr>
            </w:pPr>
            <w:r w:rsidRPr="008C3BE7">
              <w:rPr>
                <w:rFonts w:hint="eastAsia"/>
              </w:rPr>
              <w:t>漏水监测（不定位）</w:t>
            </w:r>
          </w:p>
        </w:tc>
        <w:tc>
          <w:tcPr>
            <w:tcW w:w="6052" w:type="dxa"/>
            <w:vAlign w:val="center"/>
            <w:hideMark/>
          </w:tcPr>
          <w:p w:rsidR="008C3BE7" w:rsidRPr="008C3BE7" w:rsidRDefault="008C3BE7" w:rsidP="008C3BE7">
            <w:pPr>
              <w:rPr>
                <w:rFonts w:hint="eastAsia"/>
              </w:rPr>
            </w:pPr>
            <w:r w:rsidRPr="008C3BE7">
              <w:rPr>
                <w:rFonts w:hint="eastAsia"/>
              </w:rPr>
              <w:t>不定位漏水传感器主机（控制器），开关量输出。传感器通过外部的可调档位选择不同的反应灵敏度，以适应不同检测环境和等级要求。控制器输出的继电器触点信号，可与各种监控系统相整合，实现远程控制。支持支持网口接入，需要另外选配漏水检测线缆</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16</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15</w:t>
            </w:r>
            <w:r w:rsidRPr="008C3BE7">
              <w:rPr>
                <w:rFonts w:hint="eastAsia"/>
              </w:rPr>
              <w:t>米不定位漏水检测线缆，搭配</w:t>
            </w:r>
            <w:r w:rsidRPr="008C3BE7">
              <w:rPr>
                <w:rFonts w:hint="eastAsia"/>
              </w:rPr>
              <w:t xml:space="preserve"> SI-WLD-M0-RJ45 </w:t>
            </w:r>
            <w:r w:rsidRPr="008C3BE7">
              <w:rPr>
                <w:rFonts w:hint="eastAsia"/>
              </w:rPr>
              <w:t>不定位漏水检测主机使用</w:t>
            </w:r>
          </w:p>
        </w:tc>
        <w:tc>
          <w:tcPr>
            <w:tcW w:w="708" w:type="dxa"/>
            <w:vAlign w:val="center"/>
            <w:hideMark/>
          </w:tcPr>
          <w:p w:rsidR="008C3BE7" w:rsidRPr="008C3BE7" w:rsidRDefault="008C3BE7" w:rsidP="008C3BE7">
            <w:pPr>
              <w:rPr>
                <w:rFonts w:hint="eastAsia"/>
              </w:rPr>
            </w:pPr>
            <w:r w:rsidRPr="008C3BE7">
              <w:rPr>
                <w:rFonts w:hint="eastAsia"/>
              </w:rPr>
              <w:t>批</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17</w:t>
            </w:r>
          </w:p>
        </w:tc>
        <w:tc>
          <w:tcPr>
            <w:tcW w:w="1180" w:type="dxa"/>
            <w:vMerge w:val="restart"/>
            <w:vAlign w:val="center"/>
            <w:hideMark/>
          </w:tcPr>
          <w:p w:rsidR="008C3BE7" w:rsidRPr="008C3BE7" w:rsidRDefault="008C3BE7" w:rsidP="008C3BE7">
            <w:pPr>
              <w:rPr>
                <w:rFonts w:hint="eastAsia"/>
              </w:rPr>
            </w:pPr>
            <w:r w:rsidRPr="008C3BE7">
              <w:rPr>
                <w:rFonts w:hint="eastAsia"/>
              </w:rPr>
              <w:t>精密空调监测系统</w:t>
            </w:r>
          </w:p>
          <w:p w:rsidR="008C3BE7" w:rsidRPr="008C3BE7" w:rsidRDefault="008C3BE7" w:rsidP="008C3BE7">
            <w:pPr>
              <w:rPr>
                <w:rFonts w:hint="eastAsia"/>
              </w:rPr>
            </w:pPr>
            <w:r w:rsidRPr="008C3BE7">
              <w:rPr>
                <w:rFonts w:hint="eastAsia"/>
              </w:rPr>
              <w:t>（软件授权、</w:t>
            </w:r>
            <w:r w:rsidRPr="008C3BE7">
              <w:rPr>
                <w:rFonts w:hint="eastAsia"/>
              </w:rPr>
              <w:t>PoE</w:t>
            </w:r>
            <w:r w:rsidRPr="008C3BE7">
              <w:rPr>
                <w:rFonts w:hint="eastAsia"/>
              </w:rPr>
              <w:t>注入器、数据</w:t>
            </w:r>
            <w:r w:rsidRPr="008C3BE7">
              <w:rPr>
                <w:rFonts w:hint="eastAsia"/>
              </w:rPr>
              <w:lastRenderedPageBreak/>
              <w:t>转发器）</w:t>
            </w:r>
          </w:p>
        </w:tc>
        <w:tc>
          <w:tcPr>
            <w:tcW w:w="6052" w:type="dxa"/>
            <w:vAlign w:val="center"/>
            <w:hideMark/>
          </w:tcPr>
          <w:p w:rsidR="008C3BE7" w:rsidRPr="008C3BE7" w:rsidRDefault="008C3BE7" w:rsidP="008C3BE7">
            <w:pPr>
              <w:rPr>
                <w:rFonts w:hint="eastAsia"/>
              </w:rPr>
            </w:pPr>
            <w:r w:rsidRPr="008C3BE7">
              <w:rPr>
                <w:rFonts w:hint="eastAsia"/>
              </w:rPr>
              <w:lastRenderedPageBreak/>
              <w:t>物联网平台精密空调接入功能授权，支持精密空调接入，获取精密空调运行数据</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18</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物联网平台机房设备接入数量授权，每增加一台</w:t>
            </w:r>
            <w:r w:rsidRPr="008C3BE7">
              <w:rPr>
                <w:rFonts w:hint="eastAsia"/>
              </w:rPr>
              <w:t>UPS</w:t>
            </w:r>
            <w:r w:rsidRPr="008C3BE7">
              <w:rPr>
                <w:rFonts w:hint="eastAsia"/>
              </w:rPr>
              <w:t>、精密空调等设备接入授权</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19</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 xml:space="preserve">802.3at 30W </w:t>
            </w:r>
            <w:r w:rsidRPr="008C3BE7">
              <w:rPr>
                <w:rFonts w:hint="eastAsia"/>
              </w:rPr>
              <w:t>千兆</w:t>
            </w:r>
            <w:r w:rsidRPr="008C3BE7">
              <w:rPr>
                <w:rFonts w:hint="eastAsia"/>
              </w:rPr>
              <w:t xml:space="preserve">PoE </w:t>
            </w:r>
            <w:r w:rsidRPr="008C3BE7">
              <w:rPr>
                <w:rFonts w:hint="eastAsia"/>
              </w:rPr>
              <w:t>注入器</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lastRenderedPageBreak/>
              <w:t>20</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数据转发器</w:t>
            </w:r>
            <w:r w:rsidRPr="008C3BE7">
              <w:rPr>
                <w:rFonts w:hint="eastAsia"/>
              </w:rPr>
              <w:t>-</w:t>
            </w:r>
            <w:r w:rsidRPr="008C3BE7">
              <w:rPr>
                <w:rFonts w:hint="eastAsia"/>
              </w:rPr>
              <w:t>串口版，支持</w:t>
            </w:r>
            <w:r w:rsidRPr="008C3BE7">
              <w:rPr>
                <w:rFonts w:hint="eastAsia"/>
              </w:rPr>
              <w:t>1</w:t>
            </w:r>
            <w:r w:rsidRPr="008C3BE7">
              <w:rPr>
                <w:rFonts w:hint="eastAsia"/>
              </w:rPr>
              <w:t>个</w:t>
            </w:r>
            <w:r w:rsidRPr="008C3BE7">
              <w:rPr>
                <w:rFonts w:hint="eastAsia"/>
              </w:rPr>
              <w:t>RS485</w:t>
            </w:r>
            <w:r w:rsidRPr="008C3BE7">
              <w:rPr>
                <w:rFonts w:hint="eastAsia"/>
              </w:rPr>
              <w:t>和</w:t>
            </w:r>
            <w:r w:rsidRPr="008C3BE7">
              <w:rPr>
                <w:rFonts w:hint="eastAsia"/>
              </w:rPr>
              <w:t>1</w:t>
            </w:r>
            <w:r w:rsidRPr="008C3BE7">
              <w:rPr>
                <w:rFonts w:hint="eastAsia"/>
              </w:rPr>
              <w:t>个</w:t>
            </w:r>
            <w:r w:rsidRPr="008C3BE7">
              <w:rPr>
                <w:rFonts w:hint="eastAsia"/>
              </w:rPr>
              <w:t>RS232</w:t>
            </w:r>
            <w:r w:rsidRPr="008C3BE7">
              <w:rPr>
                <w:rFonts w:hint="eastAsia"/>
              </w:rPr>
              <w:t>数据采集接口，并支持</w:t>
            </w:r>
            <w:r w:rsidRPr="008C3BE7">
              <w:rPr>
                <w:rFonts w:hint="eastAsia"/>
              </w:rPr>
              <w:t xml:space="preserve"> 12V/1A </w:t>
            </w:r>
            <w:r w:rsidRPr="008C3BE7">
              <w:rPr>
                <w:rFonts w:hint="eastAsia"/>
              </w:rPr>
              <w:t>对外输出供电，整机最大功率</w:t>
            </w:r>
            <w:r w:rsidRPr="008C3BE7">
              <w:rPr>
                <w:rFonts w:hint="eastAsia"/>
              </w:rPr>
              <w:t>10W</w:t>
            </w:r>
            <w:r w:rsidRPr="008C3BE7">
              <w:rPr>
                <w:rFonts w:hint="eastAsia"/>
              </w:rPr>
              <w:t>；有线网口上行，支持</w:t>
            </w:r>
            <w:r w:rsidRPr="008C3BE7">
              <w:rPr>
                <w:rFonts w:hint="eastAsia"/>
              </w:rPr>
              <w:t>DC</w:t>
            </w:r>
            <w:r w:rsidRPr="008C3BE7">
              <w:rPr>
                <w:rFonts w:hint="eastAsia"/>
              </w:rPr>
              <w:t>供电；标配</w:t>
            </w:r>
            <w:r w:rsidRPr="008C3BE7">
              <w:rPr>
                <w:rFonts w:hint="eastAsia"/>
              </w:rPr>
              <w:t xml:space="preserve"> PoE </w:t>
            </w:r>
            <w:r w:rsidRPr="008C3BE7">
              <w:rPr>
                <w:rFonts w:hint="eastAsia"/>
              </w:rPr>
              <w:t>分离器，使得产品可通过此配件支持</w:t>
            </w:r>
            <w:r w:rsidRPr="008C3BE7">
              <w:rPr>
                <w:rFonts w:hint="eastAsia"/>
              </w:rPr>
              <w:t xml:space="preserve"> PoE </w:t>
            </w:r>
            <w:r w:rsidRPr="008C3BE7">
              <w:rPr>
                <w:rFonts w:hint="eastAsia"/>
              </w:rPr>
              <w:t>有线方式进行标准化组网。</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lastRenderedPageBreak/>
              <w:t>21</w:t>
            </w:r>
          </w:p>
        </w:tc>
        <w:tc>
          <w:tcPr>
            <w:tcW w:w="1180" w:type="dxa"/>
            <w:vAlign w:val="center"/>
            <w:hideMark/>
          </w:tcPr>
          <w:p w:rsidR="008C3BE7" w:rsidRPr="008C3BE7" w:rsidRDefault="008C3BE7" w:rsidP="008C3BE7">
            <w:pPr>
              <w:rPr>
                <w:rFonts w:hint="eastAsia"/>
              </w:rPr>
            </w:pPr>
            <w:r w:rsidRPr="008C3BE7">
              <w:rPr>
                <w:rFonts w:hint="eastAsia"/>
              </w:rPr>
              <w:t>红外入侵检测</w:t>
            </w:r>
          </w:p>
        </w:tc>
        <w:tc>
          <w:tcPr>
            <w:tcW w:w="6052" w:type="dxa"/>
            <w:vAlign w:val="center"/>
            <w:hideMark/>
          </w:tcPr>
          <w:p w:rsidR="008C3BE7" w:rsidRPr="008C3BE7" w:rsidRDefault="008C3BE7" w:rsidP="008C3BE7">
            <w:pPr>
              <w:rPr>
                <w:rFonts w:hint="eastAsia"/>
              </w:rPr>
            </w:pPr>
            <w:r w:rsidRPr="008C3BE7">
              <w:rPr>
                <w:rFonts w:hint="eastAsia"/>
              </w:rPr>
              <w:t>智能三鉴被动红外人体探测器，采用微波</w:t>
            </w:r>
            <w:r w:rsidRPr="008C3BE7">
              <w:rPr>
                <w:rFonts w:hint="eastAsia"/>
              </w:rPr>
              <w:t>+</w:t>
            </w:r>
            <w:r w:rsidRPr="008C3BE7">
              <w:rPr>
                <w:rFonts w:hint="eastAsia"/>
              </w:rPr>
              <w:t>被动红外</w:t>
            </w:r>
            <w:r w:rsidRPr="008C3BE7">
              <w:rPr>
                <w:rFonts w:hint="eastAsia"/>
              </w:rPr>
              <w:t>+</w:t>
            </w:r>
            <w:r w:rsidRPr="008C3BE7">
              <w:rPr>
                <w:rFonts w:hint="eastAsia"/>
              </w:rPr>
              <w:t>人工智能的智能三鉴探测器，探测灵敏度更高、更精准；采用开关量输出；检测区域内是否有人出现，并联动灯关、投影仪、幕布等设备自动开启和关闭。</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22</w:t>
            </w:r>
          </w:p>
        </w:tc>
        <w:tc>
          <w:tcPr>
            <w:tcW w:w="1180" w:type="dxa"/>
            <w:vMerge w:val="restart"/>
            <w:vAlign w:val="center"/>
            <w:hideMark/>
          </w:tcPr>
          <w:p w:rsidR="008C3BE7" w:rsidRPr="008C3BE7" w:rsidRDefault="008C3BE7" w:rsidP="008C3BE7">
            <w:pPr>
              <w:rPr>
                <w:rFonts w:hint="eastAsia"/>
              </w:rPr>
            </w:pPr>
            <w:r w:rsidRPr="008C3BE7">
              <w:rPr>
                <w:rFonts w:hint="eastAsia"/>
              </w:rPr>
              <w:t>视频监控对接</w:t>
            </w:r>
          </w:p>
        </w:tc>
        <w:tc>
          <w:tcPr>
            <w:tcW w:w="6052" w:type="dxa"/>
            <w:vAlign w:val="center"/>
            <w:hideMark/>
          </w:tcPr>
          <w:p w:rsidR="008C3BE7" w:rsidRPr="008C3BE7" w:rsidRDefault="008C3BE7" w:rsidP="008C3BE7">
            <w:pPr>
              <w:rPr>
                <w:rFonts w:hint="eastAsia"/>
              </w:rPr>
            </w:pPr>
            <w:r w:rsidRPr="008C3BE7">
              <w:rPr>
                <w:rFonts w:hint="eastAsia"/>
              </w:rPr>
              <w:t>物联网平台视频监控接入功能授权，支持视频监控系统接入，支持平台视频中心，支持视频录制和回放。</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23</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物联网平台专业设备接入数量授权，每增加一台门禁一体机、摄像头、网络设备等设备接入授权，</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24</w:t>
            </w:r>
          </w:p>
        </w:tc>
        <w:tc>
          <w:tcPr>
            <w:tcW w:w="1180" w:type="dxa"/>
            <w:vMerge w:val="restart"/>
            <w:vAlign w:val="center"/>
            <w:hideMark/>
          </w:tcPr>
          <w:p w:rsidR="008C3BE7" w:rsidRPr="008C3BE7" w:rsidRDefault="008C3BE7" w:rsidP="008C3BE7">
            <w:pPr>
              <w:rPr>
                <w:rFonts w:hint="eastAsia"/>
              </w:rPr>
            </w:pPr>
            <w:r w:rsidRPr="008C3BE7">
              <w:rPr>
                <w:rFonts w:hint="eastAsia"/>
              </w:rPr>
              <w:t>网络设备监测</w:t>
            </w:r>
          </w:p>
        </w:tc>
        <w:tc>
          <w:tcPr>
            <w:tcW w:w="6052" w:type="dxa"/>
            <w:vAlign w:val="center"/>
            <w:hideMark/>
          </w:tcPr>
          <w:p w:rsidR="008C3BE7" w:rsidRPr="008C3BE7" w:rsidRDefault="008C3BE7" w:rsidP="008C3BE7">
            <w:pPr>
              <w:rPr>
                <w:rFonts w:hint="eastAsia"/>
              </w:rPr>
            </w:pPr>
            <w:r w:rsidRPr="008C3BE7">
              <w:rPr>
                <w:rFonts w:hint="eastAsia"/>
              </w:rPr>
              <w:t>物联网平台网络设备监测接入功能授权，支持基于</w:t>
            </w:r>
            <w:r w:rsidRPr="008C3BE7">
              <w:rPr>
                <w:rFonts w:hint="eastAsia"/>
              </w:rPr>
              <w:t>SNMP</w:t>
            </w:r>
            <w:r w:rsidRPr="008C3BE7">
              <w:rPr>
                <w:rFonts w:hint="eastAsia"/>
              </w:rPr>
              <w:t>协议的所有网络设备管理，包括服务器、交换机、路由器，防火墙等，监测设备内存、</w:t>
            </w:r>
            <w:r w:rsidRPr="008C3BE7">
              <w:rPr>
                <w:rFonts w:hint="eastAsia"/>
              </w:rPr>
              <w:t>CPU</w:t>
            </w:r>
            <w:r w:rsidRPr="008C3BE7">
              <w:rPr>
                <w:rFonts w:hint="eastAsia"/>
              </w:rPr>
              <w:t>利用率、端口情况、流量情况及链路质量等功能</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25</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物联网平台专业设备接入数量授权，每增加一台门禁一体机、摄像头、网络设备等设备接入授权。</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28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26</w:t>
            </w:r>
          </w:p>
        </w:tc>
        <w:tc>
          <w:tcPr>
            <w:tcW w:w="1180" w:type="dxa"/>
            <w:vAlign w:val="center"/>
            <w:hideMark/>
          </w:tcPr>
          <w:p w:rsidR="008C3BE7" w:rsidRPr="008C3BE7" w:rsidRDefault="008C3BE7" w:rsidP="008C3BE7">
            <w:pPr>
              <w:rPr>
                <w:rFonts w:hint="eastAsia"/>
              </w:rPr>
            </w:pPr>
            <w:r w:rsidRPr="008C3BE7">
              <w:rPr>
                <w:rFonts w:hint="eastAsia"/>
              </w:rPr>
              <w:t>智能</w:t>
            </w:r>
            <w:r w:rsidRPr="008C3BE7">
              <w:rPr>
                <w:rFonts w:hint="eastAsia"/>
              </w:rPr>
              <w:t>PDU</w:t>
            </w:r>
          </w:p>
        </w:tc>
        <w:tc>
          <w:tcPr>
            <w:tcW w:w="6052" w:type="dxa"/>
            <w:vAlign w:val="center"/>
            <w:hideMark/>
          </w:tcPr>
          <w:p w:rsidR="008C3BE7" w:rsidRPr="008C3BE7" w:rsidRDefault="008C3BE7" w:rsidP="008C3BE7">
            <w:pPr>
              <w:rPr>
                <w:rFonts w:hint="eastAsia"/>
              </w:rPr>
            </w:pPr>
            <w:r w:rsidRPr="008C3BE7">
              <w:rPr>
                <w:rFonts w:hint="eastAsia"/>
              </w:rPr>
              <w:t>智能</w:t>
            </w:r>
            <w:r w:rsidRPr="008C3BE7">
              <w:rPr>
                <w:rFonts w:hint="eastAsia"/>
              </w:rPr>
              <w:t>PDU</w:t>
            </w:r>
            <w:r w:rsidRPr="008C3BE7">
              <w:rPr>
                <w:rFonts w:hint="eastAsia"/>
              </w:rPr>
              <w:t>机房电源，</w:t>
            </w:r>
            <w:r w:rsidRPr="008C3BE7">
              <w:rPr>
                <w:rFonts w:hint="eastAsia"/>
              </w:rPr>
              <w:t>6</w:t>
            </w:r>
            <w:r w:rsidRPr="008C3BE7">
              <w:rPr>
                <w:rFonts w:hint="eastAsia"/>
              </w:rPr>
              <w:t>位国标</w:t>
            </w:r>
            <w:r w:rsidRPr="008C3BE7">
              <w:rPr>
                <w:rFonts w:hint="eastAsia"/>
              </w:rPr>
              <w:t>10A</w:t>
            </w:r>
            <w:r w:rsidRPr="008C3BE7">
              <w:rPr>
                <w:rFonts w:hint="eastAsia"/>
              </w:rPr>
              <w:t>、</w:t>
            </w:r>
            <w:r w:rsidRPr="008C3BE7">
              <w:rPr>
                <w:rFonts w:hint="eastAsia"/>
              </w:rPr>
              <w:t>4</w:t>
            </w:r>
            <w:r w:rsidRPr="008C3BE7">
              <w:rPr>
                <w:rFonts w:hint="eastAsia"/>
              </w:rPr>
              <w:t>位国标</w:t>
            </w:r>
            <w:r w:rsidRPr="008C3BE7">
              <w:rPr>
                <w:rFonts w:hint="eastAsia"/>
              </w:rPr>
              <w:t>16A</w:t>
            </w:r>
            <w:r w:rsidRPr="008C3BE7">
              <w:rPr>
                <w:rFonts w:hint="eastAsia"/>
              </w:rPr>
              <w:t>，支持</w:t>
            </w:r>
            <w:r w:rsidRPr="008C3BE7">
              <w:rPr>
                <w:rFonts w:hint="eastAsia"/>
              </w:rPr>
              <w:t>2</w:t>
            </w:r>
            <w:r w:rsidRPr="008C3BE7">
              <w:rPr>
                <w:rFonts w:hint="eastAsia"/>
              </w:rPr>
              <w:t>个</w:t>
            </w:r>
            <w:r w:rsidRPr="008C3BE7">
              <w:rPr>
                <w:rFonts w:hint="eastAsia"/>
              </w:rPr>
              <w:t>10/100Mb</w:t>
            </w:r>
            <w:r w:rsidRPr="008C3BE7">
              <w:rPr>
                <w:rFonts w:hint="eastAsia"/>
              </w:rPr>
              <w:t>自适应有线网口数据回传，支持整机及每位的电压、电流、电能、功率监测，支持电流超限告警、液晶显示；支持控制每位插孔的通断等功能，输入电压：</w:t>
            </w:r>
            <w:r w:rsidRPr="008C3BE7">
              <w:rPr>
                <w:rFonts w:hint="eastAsia"/>
              </w:rPr>
              <w:t xml:space="preserve">AC90~250V </w:t>
            </w:r>
            <w:r w:rsidRPr="008C3BE7">
              <w:rPr>
                <w:rFonts w:hint="eastAsia"/>
              </w:rPr>
              <w:t>，额定电压电流：</w:t>
            </w:r>
            <w:r w:rsidRPr="008C3BE7">
              <w:rPr>
                <w:rFonts w:hint="eastAsia"/>
              </w:rPr>
              <w:t xml:space="preserve">AC 250V/32A </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16</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080"/>
        </w:trPr>
        <w:tc>
          <w:tcPr>
            <w:tcW w:w="560" w:type="dxa"/>
            <w:vAlign w:val="center"/>
            <w:hideMark/>
          </w:tcPr>
          <w:p w:rsidR="008C3BE7" w:rsidRPr="008C3BE7" w:rsidRDefault="008C3BE7" w:rsidP="008C3BE7">
            <w:pPr>
              <w:rPr>
                <w:rFonts w:hint="eastAsia"/>
              </w:rPr>
            </w:pPr>
            <w:r w:rsidRPr="008C3BE7">
              <w:rPr>
                <w:rFonts w:hint="eastAsia"/>
              </w:rPr>
              <w:lastRenderedPageBreak/>
              <w:t>27</w:t>
            </w:r>
          </w:p>
        </w:tc>
        <w:tc>
          <w:tcPr>
            <w:tcW w:w="1180" w:type="dxa"/>
            <w:vMerge w:val="restart"/>
            <w:vAlign w:val="center"/>
            <w:hideMark/>
          </w:tcPr>
          <w:p w:rsidR="008C3BE7" w:rsidRPr="008C3BE7" w:rsidRDefault="008C3BE7" w:rsidP="008C3BE7">
            <w:pPr>
              <w:rPr>
                <w:rFonts w:hint="eastAsia"/>
              </w:rPr>
            </w:pPr>
            <w:r w:rsidRPr="008C3BE7">
              <w:rPr>
                <w:rFonts w:hint="eastAsia"/>
              </w:rPr>
              <w:t>机房设施管理系统平台</w:t>
            </w:r>
            <w:r w:rsidRPr="008C3BE7">
              <w:t>（</w:t>
            </w:r>
            <w:r w:rsidRPr="008C3BE7">
              <w:rPr>
                <w:rFonts w:hint="eastAsia"/>
              </w:rPr>
              <w:t>物联网控制器、采集主机、机房云守护</w:t>
            </w:r>
            <w:r w:rsidRPr="008C3BE7">
              <w:rPr>
                <w:rFonts w:hint="eastAsia"/>
              </w:rPr>
              <w:t>Lic</w:t>
            </w:r>
            <w:r w:rsidRPr="008C3BE7">
              <w:t>、</w:t>
            </w:r>
            <w:r w:rsidRPr="008C3BE7">
              <w:rPr>
                <w:rFonts w:hint="eastAsia"/>
              </w:rPr>
              <w:t>软件授权</w:t>
            </w:r>
            <w:r w:rsidRPr="008C3BE7">
              <w:t>）</w:t>
            </w:r>
          </w:p>
        </w:tc>
        <w:tc>
          <w:tcPr>
            <w:tcW w:w="6052" w:type="dxa"/>
            <w:vAlign w:val="center"/>
            <w:hideMark/>
          </w:tcPr>
          <w:p w:rsidR="008C3BE7" w:rsidRPr="008C3BE7" w:rsidRDefault="008C3BE7" w:rsidP="008C3BE7">
            <w:pPr>
              <w:rPr>
                <w:rFonts w:hint="eastAsia"/>
              </w:rPr>
            </w:pPr>
            <w:r w:rsidRPr="008C3BE7">
              <w:rPr>
                <w:rFonts w:hint="eastAsia"/>
              </w:rPr>
              <w:t>物联网中心平台，支持</w:t>
            </w:r>
            <w:r w:rsidRPr="008C3BE7">
              <w:rPr>
                <w:rFonts w:hint="eastAsia"/>
              </w:rPr>
              <w:t>LoRa</w:t>
            </w:r>
            <w:r w:rsidRPr="008C3BE7">
              <w:rPr>
                <w:rFonts w:hint="eastAsia"/>
              </w:rPr>
              <w:t>、</w:t>
            </w:r>
            <w:r w:rsidRPr="008C3BE7">
              <w:rPr>
                <w:rFonts w:hint="eastAsia"/>
              </w:rPr>
              <w:t>GSM</w:t>
            </w:r>
            <w:r w:rsidRPr="008C3BE7">
              <w:rPr>
                <w:rFonts w:hint="eastAsia"/>
              </w:rPr>
              <w:t>、</w:t>
            </w:r>
            <w:r w:rsidRPr="008C3BE7">
              <w:rPr>
                <w:rFonts w:hint="eastAsia"/>
              </w:rPr>
              <w:t>RS485</w:t>
            </w:r>
            <w:r w:rsidRPr="008C3BE7">
              <w:rPr>
                <w:rFonts w:hint="eastAsia"/>
              </w:rPr>
              <w:t>等丰富的物联网传感器接入，最大接入</w:t>
            </w:r>
            <w:r w:rsidRPr="008C3BE7">
              <w:rPr>
                <w:rFonts w:hint="eastAsia"/>
              </w:rPr>
              <w:t>270</w:t>
            </w:r>
            <w:r w:rsidRPr="008C3BE7">
              <w:rPr>
                <w:rFonts w:hint="eastAsia"/>
              </w:rPr>
              <w:t>个传感器，默认含</w:t>
            </w:r>
            <w:r w:rsidRPr="008C3BE7">
              <w:rPr>
                <w:rFonts w:hint="eastAsia"/>
              </w:rPr>
              <w:t>16</w:t>
            </w:r>
            <w:r w:rsidRPr="008C3BE7">
              <w:rPr>
                <w:rFonts w:hint="eastAsia"/>
              </w:rPr>
              <w:t>个传感器授权；支持空间管理、设备管理、智能策略、数据分析等功能；支持丰富的应用市场（包括智慧机房、智慧办公、智慧教室、安全用电、节能减排、安防门禁等），支持</w:t>
            </w:r>
            <w:r w:rsidRPr="008C3BE7">
              <w:rPr>
                <w:rFonts w:hint="eastAsia"/>
              </w:rPr>
              <w:t>API</w:t>
            </w:r>
            <w:r w:rsidRPr="008C3BE7">
              <w:rPr>
                <w:rFonts w:hint="eastAsia"/>
              </w:rPr>
              <w:t>二次开发；包含软件和硬件，支持</w:t>
            </w:r>
            <w:r w:rsidRPr="008C3BE7">
              <w:rPr>
                <w:rFonts w:hint="eastAsia"/>
              </w:rPr>
              <w:t>6</w:t>
            </w:r>
            <w:r w:rsidRPr="008C3BE7">
              <w:rPr>
                <w:rFonts w:hint="eastAsia"/>
              </w:rPr>
              <w:t>个千兆电口，内置≥</w:t>
            </w:r>
            <w:r w:rsidRPr="008C3BE7">
              <w:rPr>
                <w:rFonts w:hint="eastAsia"/>
              </w:rPr>
              <w:t>128G</w:t>
            </w:r>
            <w:r w:rsidRPr="008C3BE7">
              <w:rPr>
                <w:rFonts w:hint="eastAsia"/>
              </w:rPr>
              <w:t>固态硬盘；</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1350"/>
        </w:trPr>
        <w:tc>
          <w:tcPr>
            <w:tcW w:w="560" w:type="dxa"/>
            <w:vAlign w:val="center"/>
            <w:hideMark/>
          </w:tcPr>
          <w:p w:rsidR="008C3BE7" w:rsidRPr="008C3BE7" w:rsidRDefault="008C3BE7" w:rsidP="008C3BE7">
            <w:pPr>
              <w:rPr>
                <w:rFonts w:hint="eastAsia"/>
              </w:rPr>
            </w:pPr>
            <w:r w:rsidRPr="008C3BE7">
              <w:rPr>
                <w:rFonts w:hint="eastAsia"/>
              </w:rPr>
              <w:t>28</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机房动环监控采集主机，通过</w:t>
            </w:r>
            <w:r w:rsidRPr="008C3BE7">
              <w:rPr>
                <w:rFonts w:hint="eastAsia"/>
              </w:rPr>
              <w:t>RJ45</w:t>
            </w:r>
            <w:r w:rsidRPr="008C3BE7">
              <w:rPr>
                <w:rFonts w:hint="eastAsia"/>
              </w:rPr>
              <w:t>网口进行</w:t>
            </w:r>
            <w:r w:rsidRPr="008C3BE7">
              <w:rPr>
                <w:rFonts w:hint="eastAsia"/>
              </w:rPr>
              <w:t>RS485</w:t>
            </w:r>
            <w:r w:rsidRPr="008C3BE7">
              <w:rPr>
                <w:rFonts w:hint="eastAsia"/>
              </w:rPr>
              <w:t>物联网协议传输，可采集漏水、烟感、温湿度等各种环境监测传感器，并把采集的数据上传至信锐物联网平台，通过该产品可以控制机房内的新风机、门禁等终端设备，并可以给外部设备供电，实现各类传感器快速接入，组成一个可靠的弱电间</w:t>
            </w:r>
            <w:r w:rsidRPr="008C3BE7">
              <w:rPr>
                <w:rFonts w:hint="eastAsia"/>
              </w:rPr>
              <w:t>/</w:t>
            </w:r>
            <w:r w:rsidRPr="008C3BE7">
              <w:rPr>
                <w:rFonts w:hint="eastAsia"/>
              </w:rPr>
              <w:t>微型机房监控系统，具备，≥</w:t>
            </w:r>
            <w:r w:rsidRPr="008C3BE7">
              <w:rPr>
                <w:rFonts w:hint="eastAsia"/>
              </w:rPr>
              <w:t>2</w:t>
            </w:r>
            <w:r w:rsidRPr="008C3BE7">
              <w:rPr>
                <w:rFonts w:hint="eastAsia"/>
              </w:rPr>
              <w:t>个</w:t>
            </w:r>
            <w:r w:rsidRPr="008C3BE7">
              <w:rPr>
                <w:rFonts w:hint="eastAsia"/>
              </w:rPr>
              <w:t>lan</w:t>
            </w:r>
            <w:r w:rsidRPr="008C3BE7">
              <w:rPr>
                <w:rFonts w:hint="eastAsia"/>
              </w:rPr>
              <w:t>口，≥</w:t>
            </w:r>
            <w:r w:rsidRPr="008C3BE7">
              <w:rPr>
                <w:rFonts w:hint="eastAsia"/>
              </w:rPr>
              <w:t>1</w:t>
            </w:r>
            <w:r w:rsidRPr="008C3BE7">
              <w:rPr>
                <w:rFonts w:hint="eastAsia"/>
              </w:rPr>
              <w:t>个</w:t>
            </w:r>
            <w:r w:rsidRPr="008C3BE7">
              <w:rPr>
                <w:rFonts w:hint="eastAsia"/>
              </w:rPr>
              <w:t>WAN</w:t>
            </w:r>
            <w:r w:rsidRPr="008C3BE7">
              <w:rPr>
                <w:rFonts w:hint="eastAsia"/>
              </w:rPr>
              <w:t>口，≥</w:t>
            </w:r>
            <w:r w:rsidRPr="008C3BE7">
              <w:rPr>
                <w:rFonts w:hint="eastAsia"/>
              </w:rPr>
              <w:t>5</w:t>
            </w:r>
            <w:r w:rsidRPr="008C3BE7">
              <w:rPr>
                <w:rFonts w:hint="eastAsia"/>
              </w:rPr>
              <w:t>个</w:t>
            </w:r>
            <w:r w:rsidRPr="008C3BE7">
              <w:rPr>
                <w:rFonts w:hint="eastAsia"/>
              </w:rPr>
              <w:t>485</w:t>
            </w:r>
            <w:r w:rsidRPr="008C3BE7">
              <w:rPr>
                <w:rFonts w:hint="eastAsia"/>
              </w:rPr>
              <w:t>、≥</w:t>
            </w:r>
            <w:r w:rsidRPr="008C3BE7">
              <w:rPr>
                <w:rFonts w:hint="eastAsia"/>
              </w:rPr>
              <w:t>4</w:t>
            </w:r>
            <w:r w:rsidRPr="008C3BE7">
              <w:rPr>
                <w:rFonts w:hint="eastAsia"/>
              </w:rPr>
              <w:t>个</w:t>
            </w:r>
            <w:r w:rsidRPr="008C3BE7">
              <w:rPr>
                <w:rFonts w:hint="eastAsia"/>
              </w:rPr>
              <w:t>DI</w:t>
            </w:r>
            <w:r w:rsidRPr="008C3BE7">
              <w:rPr>
                <w:rFonts w:hint="eastAsia"/>
              </w:rPr>
              <w:t>，≥</w:t>
            </w:r>
            <w:r w:rsidRPr="008C3BE7">
              <w:rPr>
                <w:rFonts w:hint="eastAsia"/>
              </w:rPr>
              <w:t>1</w:t>
            </w:r>
            <w:r w:rsidRPr="008C3BE7">
              <w:rPr>
                <w:rFonts w:hint="eastAsia"/>
              </w:rPr>
              <w:t>个</w:t>
            </w:r>
            <w:r w:rsidRPr="008C3BE7">
              <w:rPr>
                <w:rFonts w:hint="eastAsia"/>
              </w:rPr>
              <w:t>DO</w:t>
            </w:r>
            <w:r w:rsidRPr="008C3BE7">
              <w:rPr>
                <w:rFonts w:hint="eastAsia"/>
              </w:rPr>
              <w:t>及门禁接口。</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29</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物联网平台基础设备接入数量授权，每增加一台烟感、温湿度传感器、水浸、数据转发器等除机房设备、专业设备外物联网设备接入授权。</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30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30</w:t>
            </w:r>
          </w:p>
        </w:tc>
        <w:tc>
          <w:tcPr>
            <w:tcW w:w="1180" w:type="dxa"/>
            <w:vMerge w:val="restart"/>
            <w:vAlign w:val="center"/>
            <w:hideMark/>
          </w:tcPr>
          <w:p w:rsidR="008C3BE7" w:rsidRPr="008C3BE7" w:rsidRDefault="008C3BE7" w:rsidP="008C3BE7">
            <w:pPr>
              <w:rPr>
                <w:rFonts w:hint="eastAsia"/>
              </w:rPr>
            </w:pPr>
            <w:r w:rsidRPr="008C3BE7">
              <w:rPr>
                <w:rFonts w:hint="eastAsia"/>
              </w:rPr>
              <w:t>告警系统</w:t>
            </w:r>
            <w:r w:rsidRPr="008C3BE7">
              <w:t>（</w:t>
            </w:r>
            <w:r w:rsidRPr="008C3BE7">
              <w:rPr>
                <w:rFonts w:hint="eastAsia"/>
              </w:rPr>
              <w:t>短信电话告警、声光报警器</w:t>
            </w:r>
            <w:r w:rsidRPr="008C3BE7">
              <w:t>）</w:t>
            </w:r>
          </w:p>
        </w:tc>
        <w:tc>
          <w:tcPr>
            <w:tcW w:w="6052" w:type="dxa"/>
            <w:vAlign w:val="center"/>
            <w:hideMark/>
          </w:tcPr>
          <w:p w:rsidR="008C3BE7" w:rsidRPr="008C3BE7" w:rsidRDefault="008C3BE7" w:rsidP="008C3BE7">
            <w:pPr>
              <w:rPr>
                <w:rFonts w:hint="eastAsia"/>
              </w:rPr>
            </w:pPr>
            <w:r w:rsidRPr="008C3BE7">
              <w:rPr>
                <w:rFonts w:hint="eastAsia"/>
              </w:rPr>
              <w:t>4G</w:t>
            </w:r>
            <w:r w:rsidRPr="008C3BE7">
              <w:rPr>
                <w:rFonts w:hint="eastAsia"/>
              </w:rPr>
              <w:t>版电话报警模块，支持移动、联通、电信</w:t>
            </w:r>
            <w:r w:rsidRPr="008C3BE7">
              <w:rPr>
                <w:rFonts w:hint="eastAsia"/>
              </w:rPr>
              <w:t>SIM</w:t>
            </w:r>
            <w:r w:rsidRPr="008C3BE7">
              <w:rPr>
                <w:rFonts w:hint="eastAsia"/>
              </w:rPr>
              <w:t>卡，支持短信、电话报警，默认配置本地电源供电，支持内置后备电池，保证停电后可以正常工作，支持</w:t>
            </w:r>
            <w:r w:rsidRPr="008C3BE7">
              <w:rPr>
                <w:rFonts w:hint="eastAsia"/>
              </w:rPr>
              <w:t>RJ45</w:t>
            </w:r>
            <w:r w:rsidRPr="008C3BE7">
              <w:rPr>
                <w:rFonts w:hint="eastAsia"/>
              </w:rPr>
              <w:t>网口输出</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31</w:t>
            </w:r>
          </w:p>
        </w:tc>
        <w:tc>
          <w:tcPr>
            <w:tcW w:w="1180" w:type="dxa"/>
            <w:vMerge/>
            <w:vAlign w:val="center"/>
            <w:hideMark/>
          </w:tcPr>
          <w:p w:rsidR="008C3BE7" w:rsidRPr="008C3BE7" w:rsidRDefault="008C3BE7" w:rsidP="008C3BE7">
            <w:pPr>
              <w:rPr>
                <w:rFonts w:hint="eastAsia"/>
              </w:rPr>
            </w:pPr>
          </w:p>
        </w:tc>
        <w:tc>
          <w:tcPr>
            <w:tcW w:w="6052" w:type="dxa"/>
            <w:vAlign w:val="center"/>
            <w:hideMark/>
          </w:tcPr>
          <w:p w:rsidR="008C3BE7" w:rsidRPr="008C3BE7" w:rsidRDefault="008C3BE7" w:rsidP="008C3BE7">
            <w:pPr>
              <w:rPr>
                <w:rFonts w:hint="eastAsia"/>
              </w:rPr>
            </w:pPr>
            <w:r w:rsidRPr="008C3BE7">
              <w:rPr>
                <w:rFonts w:hint="eastAsia"/>
              </w:rPr>
              <w:t>声光报警器，支持</w:t>
            </w:r>
            <w:r w:rsidRPr="008C3BE7">
              <w:rPr>
                <w:rFonts w:hint="eastAsia"/>
              </w:rPr>
              <w:t>RS485</w:t>
            </w:r>
            <w:r w:rsidRPr="008C3BE7">
              <w:rPr>
                <w:rFonts w:hint="eastAsia"/>
              </w:rPr>
              <w:t>接口，可联动物联网平台实现多样化报警，如设备异常、非法入侵、机房漏水、温度过高等告警，支持同时发出声、光二种警报信号。</w:t>
            </w:r>
          </w:p>
        </w:tc>
        <w:tc>
          <w:tcPr>
            <w:tcW w:w="708" w:type="dxa"/>
            <w:vAlign w:val="center"/>
            <w:hideMark/>
          </w:tcPr>
          <w:p w:rsidR="008C3BE7" w:rsidRPr="008C3BE7" w:rsidRDefault="008C3BE7" w:rsidP="008C3BE7">
            <w:pPr>
              <w:rPr>
                <w:rFonts w:hint="eastAsia"/>
              </w:rPr>
            </w:pPr>
            <w:r w:rsidRPr="008C3BE7">
              <w:rPr>
                <w:rFonts w:hint="eastAsia"/>
              </w:rPr>
              <w:t>台</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510"/>
        </w:trPr>
        <w:tc>
          <w:tcPr>
            <w:tcW w:w="14170" w:type="dxa"/>
            <w:gridSpan w:val="8"/>
            <w:vAlign w:val="center"/>
          </w:tcPr>
          <w:p w:rsidR="008B5358" w:rsidRPr="008C3BE7" w:rsidRDefault="008B5358" w:rsidP="008C3BE7">
            <w:pPr>
              <w:rPr>
                <w:rFonts w:hint="eastAsia"/>
                <w:b/>
                <w:bCs/>
              </w:rPr>
            </w:pPr>
            <w:r w:rsidRPr="008C3BE7">
              <w:rPr>
                <w:rFonts w:hint="eastAsia"/>
                <w:b/>
                <w:bCs/>
              </w:rPr>
              <w:t>装修改造</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顶面净化处理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抹灰厚度、材料种类</w:t>
            </w:r>
            <w:r w:rsidRPr="008C3BE7">
              <w:rPr>
                <w:rFonts w:hint="eastAsia"/>
              </w:rPr>
              <w:t>:</w:t>
            </w:r>
            <w:r w:rsidRPr="008C3BE7">
              <w:rPr>
                <w:rFonts w:hint="eastAsia"/>
              </w:rPr>
              <w:t>防尘及刷料防静电漆处理</w:t>
            </w:r>
            <w:r w:rsidRPr="008C3BE7">
              <w:rPr>
                <w:rFonts w:hint="eastAsia"/>
              </w:rPr>
              <w:t>(</w:t>
            </w:r>
            <w:r w:rsidRPr="008C3BE7">
              <w:rPr>
                <w:rFonts w:hint="eastAsia"/>
              </w:rPr>
              <w:t>三遍成活</w:t>
            </w:r>
            <w:r w:rsidRPr="008C3BE7">
              <w:rPr>
                <w:rFonts w:hint="eastAsia"/>
              </w:rPr>
              <w:t>)</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lastRenderedPageBreak/>
              <w:t>2</w:t>
            </w:r>
          </w:p>
        </w:tc>
        <w:tc>
          <w:tcPr>
            <w:tcW w:w="1180" w:type="dxa"/>
            <w:vAlign w:val="center"/>
            <w:hideMark/>
          </w:tcPr>
          <w:p w:rsidR="008C3BE7" w:rsidRPr="008C3BE7" w:rsidRDefault="008C3BE7" w:rsidP="008C3BE7">
            <w:pPr>
              <w:rPr>
                <w:rFonts w:hint="eastAsia"/>
              </w:rPr>
            </w:pPr>
            <w:r w:rsidRPr="008C3BE7">
              <w:rPr>
                <w:rFonts w:hint="eastAsia"/>
              </w:rPr>
              <w:t>地面防尘漆</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防水层做法</w:t>
            </w:r>
            <w:r w:rsidRPr="008C3BE7">
              <w:rPr>
                <w:rFonts w:hint="eastAsia"/>
              </w:rPr>
              <w:t>:</w:t>
            </w:r>
            <w:r w:rsidRPr="008C3BE7">
              <w:rPr>
                <w:rFonts w:hint="eastAsia"/>
              </w:rPr>
              <w:t>防尘、防潮漆</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0"/>
        </w:trPr>
        <w:tc>
          <w:tcPr>
            <w:tcW w:w="560" w:type="dxa"/>
            <w:vAlign w:val="center"/>
            <w:hideMark/>
          </w:tcPr>
          <w:p w:rsidR="008C3BE7" w:rsidRPr="008C3BE7" w:rsidRDefault="008C3BE7" w:rsidP="008C3BE7">
            <w:pPr>
              <w:rPr>
                <w:rFonts w:hint="eastAsia"/>
              </w:rPr>
            </w:pPr>
            <w:r w:rsidRPr="008C3BE7">
              <w:rPr>
                <w:rFonts w:hint="eastAsia"/>
              </w:rPr>
              <w:t>3</w:t>
            </w:r>
          </w:p>
        </w:tc>
        <w:tc>
          <w:tcPr>
            <w:tcW w:w="1180" w:type="dxa"/>
            <w:vAlign w:val="center"/>
            <w:hideMark/>
          </w:tcPr>
          <w:p w:rsidR="008C3BE7" w:rsidRPr="008C3BE7" w:rsidRDefault="008C3BE7" w:rsidP="008C3BE7">
            <w:pPr>
              <w:rPr>
                <w:rFonts w:hint="eastAsia"/>
              </w:rPr>
            </w:pPr>
            <w:r w:rsidRPr="008C3BE7">
              <w:rPr>
                <w:rFonts w:hint="eastAsia"/>
              </w:rPr>
              <w:t>防静电地板</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、材质及要求：全钢防静电活动地板采用宝钢或唐钢的优质冷轧钢板，底面采用深级拉伸钢板（</w:t>
            </w:r>
            <w:r w:rsidRPr="008C3BE7">
              <w:rPr>
                <w:rFonts w:hint="eastAsia"/>
              </w:rPr>
              <w:t>ST14</w:t>
            </w:r>
            <w:r w:rsidRPr="008C3BE7">
              <w:rPr>
                <w:rFonts w:hint="eastAsia"/>
              </w:rPr>
              <w:t>），上表面采用硬质钢板（</w:t>
            </w:r>
            <w:r w:rsidRPr="008C3BE7">
              <w:rPr>
                <w:rFonts w:hint="eastAsia"/>
              </w:rPr>
              <w:t>SPCC-1D</w:t>
            </w:r>
            <w:r w:rsidRPr="008C3BE7">
              <w:rPr>
                <w:rFonts w:hint="eastAsia"/>
              </w:rPr>
              <w:t>）。经拉伸后点焊成形，外表磷化后进行喷塑处理（喷塑厚度≥</w:t>
            </w:r>
            <w:r w:rsidRPr="008C3BE7">
              <w:rPr>
                <w:rFonts w:hint="eastAsia"/>
              </w:rPr>
              <w:t>60</w:t>
            </w:r>
            <w:r w:rsidRPr="008C3BE7">
              <w:rPr>
                <w:rFonts w:hint="eastAsia"/>
              </w:rPr>
              <w:t>μ</w:t>
            </w:r>
            <w:r w:rsidRPr="008C3BE7">
              <w:rPr>
                <w:rFonts w:hint="eastAsia"/>
              </w:rPr>
              <w:t>m</w:t>
            </w:r>
            <w:r w:rsidRPr="008C3BE7">
              <w:rPr>
                <w:rFonts w:hint="eastAsia"/>
              </w:rPr>
              <w:t>）。内腔填充</w:t>
            </w:r>
            <w:r w:rsidRPr="008C3BE7">
              <w:rPr>
                <w:rFonts w:hint="eastAsia"/>
              </w:rPr>
              <w:t>425#</w:t>
            </w:r>
            <w:r w:rsidRPr="008C3BE7">
              <w:rPr>
                <w:rFonts w:hint="eastAsia"/>
              </w:rPr>
              <w:t>优质发泡水泥，不得掺粉煤灰。满足环保要求，不允许使用含有毒副作用材料。</w:t>
            </w:r>
            <w:r w:rsidRPr="008C3BE7">
              <w:rPr>
                <w:rFonts w:hint="eastAsia"/>
              </w:rPr>
              <w:br/>
              <w:t>2</w:t>
            </w:r>
            <w:r w:rsidRPr="008C3BE7">
              <w:rPr>
                <w:rFonts w:hint="eastAsia"/>
              </w:rPr>
              <w:t>、尺寸：</w:t>
            </w:r>
            <w:r w:rsidRPr="008C3BE7">
              <w:rPr>
                <w:rFonts w:hint="eastAsia"/>
              </w:rPr>
              <w:t>600mm</w:t>
            </w:r>
            <w:r w:rsidRPr="008C3BE7">
              <w:rPr>
                <w:rFonts w:hint="eastAsia"/>
              </w:rPr>
              <w:t>×</w:t>
            </w:r>
            <w:r w:rsidRPr="008C3BE7">
              <w:rPr>
                <w:rFonts w:hint="eastAsia"/>
              </w:rPr>
              <w:t>600mm</w:t>
            </w:r>
            <w:r w:rsidRPr="008C3BE7">
              <w:rPr>
                <w:rFonts w:hint="eastAsia"/>
              </w:rPr>
              <w:t>×</w:t>
            </w:r>
            <w:r w:rsidRPr="008C3BE7">
              <w:rPr>
                <w:rFonts w:hint="eastAsia"/>
              </w:rPr>
              <w:t>35mm</w:t>
            </w:r>
            <w:r w:rsidRPr="008C3BE7">
              <w:rPr>
                <w:rFonts w:hint="eastAsia"/>
              </w:rPr>
              <w:t>（厚）</w:t>
            </w:r>
            <w:r w:rsidRPr="008C3BE7">
              <w:rPr>
                <w:rFonts w:hint="eastAsia"/>
              </w:rPr>
              <w:br/>
              <w:t>3</w:t>
            </w:r>
            <w:r w:rsidRPr="008C3BE7">
              <w:rPr>
                <w:rFonts w:hint="eastAsia"/>
              </w:rPr>
              <w:t>、材质及要求：高耐磨防火高压层板（</w:t>
            </w:r>
            <w:r w:rsidRPr="008C3BE7">
              <w:rPr>
                <w:rFonts w:hint="eastAsia"/>
              </w:rPr>
              <w:t>HPL</w:t>
            </w:r>
            <w:r w:rsidRPr="008C3BE7">
              <w:rPr>
                <w:rFonts w:hint="eastAsia"/>
              </w:rPr>
              <w:t>三聚氰胺）</w:t>
            </w:r>
            <w:r w:rsidRPr="008C3BE7">
              <w:rPr>
                <w:rFonts w:hint="eastAsia"/>
              </w:rPr>
              <w:br/>
              <w:t>4</w:t>
            </w:r>
            <w:r w:rsidRPr="008C3BE7">
              <w:rPr>
                <w:rFonts w:hint="eastAsia"/>
              </w:rPr>
              <w:t>、荷载：集中荷载：≥</w:t>
            </w:r>
            <w:r w:rsidRPr="008C3BE7">
              <w:rPr>
                <w:rFonts w:hint="eastAsia"/>
              </w:rPr>
              <w:t>2950N</w:t>
            </w:r>
            <w:r w:rsidRPr="008C3BE7">
              <w:rPr>
                <w:rFonts w:hint="eastAsia"/>
              </w:rPr>
              <w:t>极限集中载荷：≥</w:t>
            </w:r>
            <w:r w:rsidRPr="008C3BE7">
              <w:rPr>
                <w:rFonts w:hint="eastAsia"/>
              </w:rPr>
              <w:t>8850N</w:t>
            </w:r>
            <w:r w:rsidRPr="008C3BE7">
              <w:rPr>
                <w:rFonts w:hint="eastAsia"/>
              </w:rPr>
              <w:t>均布载荷：≥</w:t>
            </w:r>
            <w:r w:rsidRPr="008C3BE7">
              <w:rPr>
                <w:rFonts w:hint="eastAsia"/>
              </w:rPr>
              <w:t>12500N</w:t>
            </w:r>
            <w:r w:rsidRPr="008C3BE7">
              <w:rPr>
                <w:rFonts w:hint="eastAsia"/>
              </w:rPr>
              <w:br/>
              <w:t>5</w:t>
            </w:r>
            <w:r w:rsidRPr="008C3BE7">
              <w:rPr>
                <w:rFonts w:hint="eastAsia"/>
              </w:rPr>
              <w:t>、正方形形态：表面平整度：≤</w:t>
            </w:r>
            <w:r w:rsidRPr="008C3BE7">
              <w:rPr>
                <w:rFonts w:hint="eastAsia"/>
              </w:rPr>
              <w:t>0.60 mm</w:t>
            </w:r>
            <w:r w:rsidRPr="008C3BE7">
              <w:rPr>
                <w:rFonts w:hint="eastAsia"/>
              </w:rPr>
              <w:t>相邻边垂直度：≤</w:t>
            </w:r>
            <w:r w:rsidRPr="008C3BE7">
              <w:rPr>
                <w:rFonts w:hint="eastAsia"/>
              </w:rPr>
              <w:t>0.30 mm</w:t>
            </w:r>
            <w:r w:rsidRPr="008C3BE7">
              <w:rPr>
                <w:rFonts w:hint="eastAsia"/>
              </w:rPr>
              <w:t>对角尺寸误差：≤</w:t>
            </w:r>
            <w:r w:rsidRPr="008C3BE7">
              <w:rPr>
                <w:rFonts w:hint="eastAsia"/>
              </w:rPr>
              <w:t>0.20 mm</w:t>
            </w:r>
            <w:r w:rsidRPr="008C3BE7">
              <w:rPr>
                <w:rFonts w:hint="eastAsia"/>
              </w:rPr>
              <w:br/>
              <w:t>6</w:t>
            </w:r>
            <w:r w:rsidRPr="008C3BE7">
              <w:rPr>
                <w:rFonts w:hint="eastAsia"/>
              </w:rPr>
              <w:t>、导静电型：静电耗散型</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810"/>
        </w:trPr>
        <w:tc>
          <w:tcPr>
            <w:tcW w:w="560" w:type="dxa"/>
            <w:vAlign w:val="center"/>
            <w:hideMark/>
          </w:tcPr>
          <w:p w:rsidR="008C3BE7" w:rsidRPr="008C3BE7" w:rsidRDefault="008C3BE7" w:rsidP="008C3BE7">
            <w:pPr>
              <w:rPr>
                <w:rFonts w:hint="eastAsia"/>
              </w:rPr>
            </w:pPr>
            <w:r w:rsidRPr="008C3BE7">
              <w:rPr>
                <w:rFonts w:hint="eastAsia"/>
              </w:rPr>
              <w:t>4</w:t>
            </w:r>
          </w:p>
        </w:tc>
        <w:tc>
          <w:tcPr>
            <w:tcW w:w="1180" w:type="dxa"/>
            <w:vAlign w:val="center"/>
            <w:hideMark/>
          </w:tcPr>
          <w:p w:rsidR="008C3BE7" w:rsidRPr="008C3BE7" w:rsidRDefault="008C3BE7" w:rsidP="008C3BE7">
            <w:pPr>
              <w:rPr>
                <w:rFonts w:hint="eastAsia"/>
              </w:rPr>
            </w:pPr>
            <w:r w:rsidRPr="008C3BE7">
              <w:rPr>
                <w:rFonts w:hint="eastAsia"/>
              </w:rPr>
              <w:t>防静电活动地板支架</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支架高度、材料种类</w:t>
            </w:r>
            <w:r w:rsidRPr="008C3BE7">
              <w:rPr>
                <w:rFonts w:hint="eastAsia"/>
              </w:rPr>
              <w:t>:</w:t>
            </w:r>
            <w:r w:rsidRPr="008C3BE7">
              <w:rPr>
                <w:rFonts w:hint="eastAsia"/>
              </w:rPr>
              <w:t>安装高度</w:t>
            </w:r>
            <w:r w:rsidRPr="008C3BE7">
              <w:rPr>
                <w:rFonts w:hint="eastAsia"/>
              </w:rPr>
              <w:t>300mm</w:t>
            </w:r>
            <w:r w:rsidRPr="008C3BE7">
              <w:rPr>
                <w:rFonts w:hint="eastAsia"/>
              </w:rPr>
              <w:br/>
              <w:t>2.</w:t>
            </w:r>
            <w:r w:rsidRPr="008C3BE7">
              <w:rPr>
                <w:rFonts w:hint="eastAsia"/>
              </w:rPr>
              <w:t>面层材料品种、规格、颜色</w:t>
            </w:r>
            <w:r w:rsidRPr="008C3BE7">
              <w:rPr>
                <w:rFonts w:hint="eastAsia"/>
              </w:rPr>
              <w:t>:600*600*35</w:t>
            </w:r>
            <w:r w:rsidRPr="008C3BE7">
              <w:rPr>
                <w:rFonts w:hint="eastAsia"/>
              </w:rPr>
              <w:t>全钢防静电地板</w:t>
            </w:r>
            <w:r w:rsidRPr="008C3BE7">
              <w:rPr>
                <w:rFonts w:hint="eastAsia"/>
              </w:rPr>
              <w:br/>
              <w:t>3.</w:t>
            </w:r>
            <w:r w:rsidRPr="008C3BE7">
              <w:rPr>
                <w:rFonts w:hint="eastAsia"/>
              </w:rPr>
              <w:t>地板收边压条</w:t>
            </w:r>
            <w:r w:rsidRPr="008C3BE7">
              <w:rPr>
                <w:rFonts w:hint="eastAsia"/>
              </w:rPr>
              <w:t>:1.5mm</w:t>
            </w:r>
            <w:r w:rsidRPr="008C3BE7">
              <w:rPr>
                <w:rFonts w:hint="eastAsia"/>
              </w:rPr>
              <w:t>磨纹不锈钢板</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5</w:t>
            </w:r>
          </w:p>
        </w:tc>
        <w:tc>
          <w:tcPr>
            <w:tcW w:w="1180" w:type="dxa"/>
            <w:vAlign w:val="center"/>
            <w:hideMark/>
          </w:tcPr>
          <w:p w:rsidR="008C3BE7" w:rsidRPr="008C3BE7" w:rsidRDefault="008C3BE7" w:rsidP="008C3BE7">
            <w:pPr>
              <w:rPr>
                <w:rFonts w:hint="eastAsia"/>
              </w:rPr>
            </w:pPr>
            <w:r w:rsidRPr="008C3BE7">
              <w:rPr>
                <w:rFonts w:hint="eastAsia"/>
              </w:rPr>
              <w:t>保温棉</w:t>
            </w:r>
          </w:p>
        </w:tc>
        <w:tc>
          <w:tcPr>
            <w:tcW w:w="6052" w:type="dxa"/>
            <w:vAlign w:val="center"/>
            <w:hideMark/>
          </w:tcPr>
          <w:p w:rsidR="008C3BE7" w:rsidRPr="008C3BE7" w:rsidRDefault="008C3BE7" w:rsidP="008C3BE7">
            <w:pPr>
              <w:rPr>
                <w:rFonts w:hint="eastAsia"/>
              </w:rPr>
            </w:pPr>
            <w:r w:rsidRPr="008C3BE7">
              <w:rPr>
                <w:rFonts w:hint="eastAsia"/>
              </w:rPr>
              <w:t>≥</w:t>
            </w:r>
            <w:r w:rsidRPr="008C3BE7">
              <w:rPr>
                <w:rFonts w:hint="eastAsia"/>
              </w:rPr>
              <w:t>20mm</w:t>
            </w:r>
            <w:r w:rsidRPr="008C3BE7">
              <w:rPr>
                <w:rFonts w:hint="eastAsia"/>
              </w:rPr>
              <w:t>防火保温橡塑棉基层。防火等级认证。</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6</w:t>
            </w:r>
          </w:p>
        </w:tc>
        <w:tc>
          <w:tcPr>
            <w:tcW w:w="1180" w:type="dxa"/>
            <w:vAlign w:val="center"/>
            <w:hideMark/>
          </w:tcPr>
          <w:p w:rsidR="008C3BE7" w:rsidRPr="008C3BE7" w:rsidRDefault="008C3BE7" w:rsidP="008C3BE7">
            <w:pPr>
              <w:rPr>
                <w:rFonts w:hint="eastAsia"/>
              </w:rPr>
            </w:pPr>
            <w:r w:rsidRPr="008C3BE7">
              <w:rPr>
                <w:rFonts w:hint="eastAsia"/>
              </w:rPr>
              <w:t>镀锌铁皮</w:t>
            </w:r>
          </w:p>
        </w:tc>
        <w:tc>
          <w:tcPr>
            <w:tcW w:w="6052" w:type="dxa"/>
            <w:vAlign w:val="center"/>
            <w:hideMark/>
          </w:tcPr>
          <w:p w:rsidR="008C3BE7" w:rsidRPr="008C3BE7" w:rsidRDefault="008C3BE7" w:rsidP="008C3BE7">
            <w:pPr>
              <w:rPr>
                <w:rFonts w:hint="eastAsia"/>
              </w:rPr>
            </w:pPr>
            <w:r w:rsidRPr="008C3BE7">
              <w:rPr>
                <w:rFonts w:hint="eastAsia"/>
              </w:rPr>
              <w:t>≥</w:t>
            </w:r>
            <w:r w:rsidRPr="008C3BE7">
              <w:rPr>
                <w:rFonts w:hint="eastAsia"/>
              </w:rPr>
              <w:t>1mm</w:t>
            </w:r>
            <w:r w:rsidRPr="008C3BE7">
              <w:rPr>
                <w:rFonts w:hint="eastAsia"/>
              </w:rPr>
              <w:t>厚镀锌铁皮</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7</w:t>
            </w:r>
          </w:p>
        </w:tc>
        <w:tc>
          <w:tcPr>
            <w:tcW w:w="1180" w:type="dxa"/>
            <w:vAlign w:val="center"/>
            <w:hideMark/>
          </w:tcPr>
          <w:p w:rsidR="008C3BE7" w:rsidRPr="008C3BE7" w:rsidRDefault="008C3BE7" w:rsidP="008C3BE7">
            <w:pPr>
              <w:rPr>
                <w:rFonts w:hint="eastAsia"/>
              </w:rPr>
            </w:pPr>
            <w:r w:rsidRPr="008C3BE7">
              <w:rPr>
                <w:rFonts w:hint="eastAsia"/>
              </w:rPr>
              <w:t>散力架</w:t>
            </w:r>
          </w:p>
        </w:tc>
        <w:tc>
          <w:tcPr>
            <w:tcW w:w="6052" w:type="dxa"/>
            <w:vAlign w:val="center"/>
            <w:hideMark/>
          </w:tcPr>
          <w:p w:rsidR="008C3BE7" w:rsidRPr="008C3BE7" w:rsidRDefault="008C3BE7" w:rsidP="008C3BE7">
            <w:pPr>
              <w:rPr>
                <w:rFonts w:hint="eastAsia"/>
              </w:rPr>
            </w:pPr>
            <w:r w:rsidRPr="008C3BE7">
              <w:rPr>
                <w:rFonts w:hint="eastAsia"/>
              </w:rPr>
              <w:t>ups</w:t>
            </w:r>
            <w:r w:rsidRPr="008C3BE7">
              <w:rPr>
                <w:rFonts w:hint="eastAsia"/>
              </w:rPr>
              <w:t>间电池柜散力架</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8</w:t>
            </w:r>
          </w:p>
        </w:tc>
        <w:tc>
          <w:tcPr>
            <w:tcW w:w="1180" w:type="dxa"/>
            <w:vAlign w:val="center"/>
            <w:hideMark/>
          </w:tcPr>
          <w:p w:rsidR="008C3BE7" w:rsidRPr="008C3BE7" w:rsidRDefault="008C3BE7" w:rsidP="008C3BE7">
            <w:pPr>
              <w:rPr>
                <w:rFonts w:hint="eastAsia"/>
              </w:rPr>
            </w:pPr>
            <w:r w:rsidRPr="008C3BE7">
              <w:rPr>
                <w:rFonts w:hint="eastAsia"/>
              </w:rPr>
              <w:t>二阶踏步、台阶、斜坡</w:t>
            </w:r>
          </w:p>
        </w:tc>
        <w:tc>
          <w:tcPr>
            <w:tcW w:w="6052" w:type="dxa"/>
            <w:vAlign w:val="center"/>
            <w:hideMark/>
          </w:tcPr>
          <w:p w:rsidR="008C3BE7" w:rsidRPr="008C3BE7" w:rsidRDefault="008C3BE7" w:rsidP="008C3BE7">
            <w:pPr>
              <w:rPr>
                <w:rFonts w:hint="eastAsia"/>
              </w:rPr>
            </w:pPr>
            <w:r w:rsidRPr="008C3BE7">
              <w:rPr>
                <w:rFonts w:hint="eastAsia"/>
              </w:rPr>
              <w:t>地板制作</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9</w:t>
            </w:r>
          </w:p>
        </w:tc>
        <w:tc>
          <w:tcPr>
            <w:tcW w:w="1180" w:type="dxa"/>
            <w:vAlign w:val="center"/>
            <w:hideMark/>
          </w:tcPr>
          <w:p w:rsidR="008C3BE7" w:rsidRPr="008C3BE7" w:rsidRDefault="008C3BE7" w:rsidP="008C3BE7">
            <w:pPr>
              <w:rPr>
                <w:rFonts w:hint="eastAsia"/>
              </w:rPr>
            </w:pPr>
            <w:r w:rsidRPr="008C3BE7">
              <w:rPr>
                <w:rFonts w:hint="eastAsia"/>
              </w:rPr>
              <w:t>防水提、地漏安装</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安装说明：防水坝高度不低于</w:t>
            </w:r>
            <w:r w:rsidRPr="008C3BE7">
              <w:rPr>
                <w:rFonts w:hint="eastAsia"/>
              </w:rPr>
              <w:t>50mm</w:t>
            </w:r>
            <w:r w:rsidRPr="008C3BE7">
              <w:rPr>
                <w:rFonts w:hint="eastAsia"/>
              </w:rPr>
              <w:t>，专用地漏或自闭式地漏，防溢、防虫、防臭</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C3BE7" w:rsidP="008C3BE7">
            <w:pPr>
              <w:rPr>
                <w:rFonts w:hint="eastAsia"/>
              </w:rPr>
            </w:pPr>
            <w:r w:rsidRPr="008C3BE7">
              <w:rPr>
                <w:rFonts w:hint="eastAsia"/>
              </w:rPr>
              <w:t>10</w:t>
            </w:r>
          </w:p>
        </w:tc>
        <w:tc>
          <w:tcPr>
            <w:tcW w:w="1180" w:type="dxa"/>
            <w:vAlign w:val="center"/>
            <w:hideMark/>
          </w:tcPr>
          <w:p w:rsidR="008C3BE7" w:rsidRPr="008C3BE7" w:rsidRDefault="008C3BE7" w:rsidP="008C3BE7">
            <w:pPr>
              <w:rPr>
                <w:rFonts w:hint="eastAsia"/>
              </w:rPr>
            </w:pPr>
            <w:r w:rsidRPr="008C3BE7">
              <w:rPr>
                <w:rFonts w:hint="eastAsia"/>
              </w:rPr>
              <w:t>金属踢脚线</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踢脚线高度</w:t>
            </w:r>
            <w:r w:rsidRPr="008C3BE7">
              <w:rPr>
                <w:rFonts w:hint="eastAsia"/>
              </w:rPr>
              <w:t>:100mm</w:t>
            </w:r>
            <w:r w:rsidRPr="008C3BE7">
              <w:rPr>
                <w:rFonts w:hint="eastAsia"/>
              </w:rPr>
              <w:br/>
              <w:t>2.</w:t>
            </w:r>
            <w:r w:rsidRPr="008C3BE7">
              <w:rPr>
                <w:rFonts w:hint="eastAsia"/>
              </w:rPr>
              <w:t>面层材料品种、规格、颜色</w:t>
            </w:r>
            <w:r w:rsidRPr="008C3BE7">
              <w:rPr>
                <w:rFonts w:hint="eastAsia"/>
              </w:rPr>
              <w:t>:1.2mm</w:t>
            </w:r>
            <w:r w:rsidRPr="008C3BE7">
              <w:rPr>
                <w:rFonts w:hint="eastAsia"/>
              </w:rPr>
              <w:t>不锈钢</w:t>
            </w:r>
          </w:p>
        </w:tc>
        <w:tc>
          <w:tcPr>
            <w:tcW w:w="708" w:type="dxa"/>
            <w:vAlign w:val="center"/>
            <w:hideMark/>
          </w:tcPr>
          <w:p w:rsidR="008C3BE7" w:rsidRPr="008C3BE7" w:rsidRDefault="008C3BE7" w:rsidP="008C3BE7">
            <w:pPr>
              <w:rPr>
                <w:rFonts w:hint="eastAsia"/>
              </w:rPr>
            </w:pPr>
            <w:r w:rsidRPr="008C3BE7">
              <w:rPr>
                <w:rFonts w:hint="eastAsia"/>
              </w:rPr>
              <w:t>m</w:t>
            </w:r>
          </w:p>
        </w:tc>
        <w:tc>
          <w:tcPr>
            <w:tcW w:w="1134" w:type="dxa"/>
            <w:vAlign w:val="center"/>
            <w:hideMark/>
          </w:tcPr>
          <w:p w:rsidR="008C3BE7" w:rsidRPr="008C3BE7" w:rsidRDefault="008C3BE7" w:rsidP="008C3BE7">
            <w:pPr>
              <w:rPr>
                <w:rFonts w:hint="eastAsia"/>
              </w:rPr>
            </w:pPr>
            <w:r w:rsidRPr="008C3BE7">
              <w:rPr>
                <w:rFonts w:hint="eastAsia"/>
              </w:rPr>
              <w:t>30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lastRenderedPageBreak/>
              <w:t>11</w:t>
            </w:r>
          </w:p>
        </w:tc>
        <w:tc>
          <w:tcPr>
            <w:tcW w:w="1180" w:type="dxa"/>
            <w:vAlign w:val="center"/>
            <w:hideMark/>
          </w:tcPr>
          <w:p w:rsidR="008C3BE7" w:rsidRPr="008C3BE7" w:rsidRDefault="008C3BE7" w:rsidP="008C3BE7">
            <w:pPr>
              <w:rPr>
                <w:rFonts w:hint="eastAsia"/>
              </w:rPr>
            </w:pPr>
            <w:r w:rsidRPr="008C3BE7">
              <w:rPr>
                <w:rFonts w:hint="eastAsia"/>
              </w:rPr>
              <w:t>精密空调水管</w:t>
            </w:r>
          </w:p>
        </w:tc>
        <w:tc>
          <w:tcPr>
            <w:tcW w:w="6052" w:type="dxa"/>
            <w:vAlign w:val="center"/>
            <w:hideMark/>
          </w:tcPr>
          <w:p w:rsidR="008C3BE7" w:rsidRPr="008C3BE7" w:rsidRDefault="008C3BE7" w:rsidP="008C3BE7">
            <w:pPr>
              <w:rPr>
                <w:rFonts w:hint="eastAsia"/>
              </w:rPr>
            </w:pPr>
            <w:r w:rsidRPr="008C3BE7">
              <w:rPr>
                <w:rFonts w:hint="eastAsia"/>
              </w:rPr>
              <w:t>精密空调水管</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4320"/>
        </w:trPr>
        <w:tc>
          <w:tcPr>
            <w:tcW w:w="560" w:type="dxa"/>
            <w:vAlign w:val="center"/>
            <w:hideMark/>
          </w:tcPr>
          <w:p w:rsidR="008C3BE7" w:rsidRPr="008C3BE7" w:rsidRDefault="008C3BE7" w:rsidP="008C3BE7">
            <w:pPr>
              <w:rPr>
                <w:rFonts w:hint="eastAsia"/>
              </w:rPr>
            </w:pPr>
            <w:r w:rsidRPr="008C3BE7">
              <w:rPr>
                <w:rFonts w:hint="eastAsia"/>
              </w:rPr>
              <w:t>12</w:t>
            </w:r>
          </w:p>
        </w:tc>
        <w:tc>
          <w:tcPr>
            <w:tcW w:w="1180" w:type="dxa"/>
            <w:vAlign w:val="center"/>
            <w:hideMark/>
          </w:tcPr>
          <w:p w:rsidR="008C3BE7" w:rsidRPr="008C3BE7" w:rsidRDefault="008C3BE7" w:rsidP="008C3BE7">
            <w:pPr>
              <w:rPr>
                <w:rFonts w:hint="eastAsia"/>
              </w:rPr>
            </w:pPr>
            <w:r w:rsidRPr="008C3BE7">
              <w:rPr>
                <w:rFonts w:hint="eastAsia"/>
              </w:rPr>
              <w:t>玻璃隔断、玻璃移门</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、外观及结构要求：隔断整体装饰效果简洁大方，；结构稳定方便拆装</w:t>
            </w:r>
            <w:r w:rsidRPr="008C3BE7">
              <w:rPr>
                <w:rFonts w:hint="eastAsia"/>
              </w:rPr>
              <w:t>,</w:t>
            </w:r>
            <w:r w:rsidRPr="008C3BE7">
              <w:rPr>
                <w:rFonts w:hint="eastAsia"/>
              </w:rPr>
              <w:t>满足隔声、保温及环保相关要求；隔断整体厚度≤</w:t>
            </w:r>
            <w:r w:rsidRPr="008C3BE7">
              <w:rPr>
                <w:rFonts w:hint="eastAsia"/>
              </w:rPr>
              <w:t>80mm</w:t>
            </w:r>
            <w:r w:rsidRPr="008C3BE7">
              <w:rPr>
                <w:rFonts w:hint="eastAsia"/>
              </w:rPr>
              <w:t>，隔断框架需能满足内部穿线穿管，并能在隔断设备带上安装开关面板的功能。</w:t>
            </w:r>
            <w:r w:rsidRPr="008C3BE7">
              <w:rPr>
                <w:rFonts w:hint="eastAsia"/>
              </w:rPr>
              <w:br/>
              <w:t>2</w:t>
            </w:r>
            <w:r w:rsidRPr="008C3BE7">
              <w:rPr>
                <w:rFonts w:hint="eastAsia"/>
              </w:rPr>
              <w:t>、采用钢化玻璃时单片厚度</w:t>
            </w:r>
            <w:r w:rsidRPr="008C3BE7">
              <w:rPr>
                <w:rFonts w:hint="eastAsia"/>
              </w:rPr>
              <w:t>T</w:t>
            </w:r>
            <w:r w:rsidRPr="008C3BE7">
              <w:rPr>
                <w:rFonts w:hint="eastAsia"/>
              </w:rPr>
              <w:t>≥</w:t>
            </w:r>
            <w:r w:rsidRPr="008C3BE7">
              <w:rPr>
                <w:rFonts w:hint="eastAsia"/>
              </w:rPr>
              <w:t>8mm</w:t>
            </w:r>
            <w:r w:rsidRPr="008C3BE7">
              <w:rPr>
                <w:rFonts w:hint="eastAsia"/>
              </w:rPr>
              <w:t>。订制涂装金属框架对单片钢化玻璃进行固定；</w:t>
            </w:r>
            <w:r w:rsidRPr="008C3BE7">
              <w:rPr>
                <w:rFonts w:hint="eastAsia"/>
              </w:rPr>
              <w:br/>
              <w:t>3</w:t>
            </w:r>
            <w:r w:rsidRPr="008C3BE7">
              <w:rPr>
                <w:rFonts w:hint="eastAsia"/>
              </w:rPr>
              <w:t>、隔断内部及和隔断门框中需配置龙骨，龙骨与隔断天地轨道固定；</w:t>
            </w:r>
            <w:r w:rsidRPr="008C3BE7">
              <w:rPr>
                <w:rFonts w:hint="eastAsia"/>
              </w:rPr>
              <w:br/>
              <w:t>4</w:t>
            </w:r>
            <w:r w:rsidRPr="008C3BE7">
              <w:rPr>
                <w:rFonts w:hint="eastAsia"/>
              </w:rPr>
              <w:t>、表面材：热熔镀锌钢板</w:t>
            </w:r>
            <w:r w:rsidRPr="008C3BE7">
              <w:rPr>
                <w:rFonts w:hint="eastAsia"/>
              </w:rPr>
              <w:t>SGCC</w:t>
            </w:r>
            <w:r w:rsidRPr="008C3BE7">
              <w:rPr>
                <w:rFonts w:hint="eastAsia"/>
              </w:rPr>
              <w:t>（双面热熔镀锌</w:t>
            </w:r>
            <w:r w:rsidRPr="008C3BE7">
              <w:rPr>
                <w:rFonts w:hint="eastAsia"/>
              </w:rPr>
              <w:t>90g/</w:t>
            </w:r>
            <w:r w:rsidRPr="008C3BE7">
              <w:rPr>
                <w:rFonts w:hint="eastAsia"/>
              </w:rPr>
              <w:t>㎡）</w:t>
            </w:r>
            <w:r w:rsidRPr="008C3BE7">
              <w:rPr>
                <w:rFonts w:hint="eastAsia"/>
              </w:rPr>
              <w:t>T=0.8mm</w:t>
            </w:r>
            <w:r w:rsidRPr="008C3BE7">
              <w:rPr>
                <w:rFonts w:hint="eastAsia"/>
              </w:rPr>
              <w:t>；具备良好的抗氧化性能和焊接性能。</w:t>
            </w:r>
            <w:r w:rsidRPr="008C3BE7">
              <w:rPr>
                <w:rFonts w:hint="eastAsia"/>
              </w:rPr>
              <w:br/>
              <w:t>5</w:t>
            </w:r>
            <w:r w:rsidRPr="008C3BE7">
              <w:rPr>
                <w:rFonts w:hint="eastAsia"/>
              </w:rPr>
              <w:t>、龙骨材：热熔镀锌钢板</w:t>
            </w:r>
            <w:r w:rsidRPr="008C3BE7">
              <w:rPr>
                <w:rFonts w:hint="eastAsia"/>
              </w:rPr>
              <w:t>SGCC</w:t>
            </w:r>
            <w:r w:rsidRPr="008C3BE7">
              <w:rPr>
                <w:rFonts w:hint="eastAsia"/>
              </w:rPr>
              <w:t>（双面热熔镀锌</w:t>
            </w:r>
            <w:r w:rsidRPr="008C3BE7">
              <w:rPr>
                <w:rFonts w:hint="eastAsia"/>
              </w:rPr>
              <w:t>90g/</w:t>
            </w:r>
            <w:r w:rsidRPr="008C3BE7">
              <w:rPr>
                <w:rFonts w:hint="eastAsia"/>
              </w:rPr>
              <w:t>㎡）</w:t>
            </w:r>
            <w:r w:rsidRPr="008C3BE7">
              <w:rPr>
                <w:rFonts w:hint="eastAsia"/>
              </w:rPr>
              <w:t>T=1.5mm</w:t>
            </w:r>
            <w:r w:rsidRPr="008C3BE7">
              <w:rPr>
                <w:rFonts w:hint="eastAsia"/>
              </w:rPr>
              <w:t>；具备良好的抗氧化性能和焊接性能。</w:t>
            </w:r>
            <w:r w:rsidRPr="008C3BE7">
              <w:rPr>
                <w:rFonts w:hint="eastAsia"/>
              </w:rPr>
              <w:br/>
              <w:t>6</w:t>
            </w:r>
            <w:r w:rsidRPr="008C3BE7">
              <w:rPr>
                <w:rFonts w:hint="eastAsia"/>
              </w:rPr>
              <w:t>、天轨、地轨、壁轨、踢脚线：天地轨采用热熔镀锌钢板</w:t>
            </w:r>
            <w:r w:rsidRPr="008C3BE7">
              <w:rPr>
                <w:rFonts w:hint="eastAsia"/>
              </w:rPr>
              <w:t>SGCC</w:t>
            </w:r>
            <w:r w:rsidRPr="008C3BE7">
              <w:rPr>
                <w:rFonts w:hint="eastAsia"/>
              </w:rPr>
              <w:t>（双面热熔镀锌</w:t>
            </w:r>
            <w:r w:rsidRPr="008C3BE7">
              <w:rPr>
                <w:rFonts w:hint="eastAsia"/>
              </w:rPr>
              <w:t>90g/</w:t>
            </w:r>
            <w:r w:rsidRPr="008C3BE7">
              <w:rPr>
                <w:rFonts w:hint="eastAsia"/>
              </w:rPr>
              <w:t>㎡）</w:t>
            </w:r>
            <w:r w:rsidRPr="008C3BE7">
              <w:rPr>
                <w:rFonts w:hint="eastAsia"/>
              </w:rPr>
              <w:t>T=1.0mm</w:t>
            </w:r>
            <w:r w:rsidRPr="008C3BE7">
              <w:rPr>
                <w:rFonts w:hint="eastAsia"/>
              </w:rPr>
              <w:t>，天轨内部预留误差补正尺寸表面静电粉末喷涂处理；地轨为多重复合调高结构，内置水平调节仪，可吸收吊顶及地面误差，表面静电粉末喷涂处理；壁轨为热熔镀锌钢板，厚度≥</w:t>
            </w:r>
            <w:r w:rsidRPr="008C3BE7">
              <w:rPr>
                <w:rFonts w:hint="eastAsia"/>
              </w:rPr>
              <w:t>1.2mm</w:t>
            </w:r>
            <w:r w:rsidRPr="008C3BE7">
              <w:rPr>
                <w:rFonts w:hint="eastAsia"/>
              </w:rPr>
              <w:t>，表面静电粉末喷涂处理。踢脚线：热熔镀锌钢板</w:t>
            </w:r>
            <w:r w:rsidRPr="008C3BE7">
              <w:rPr>
                <w:rFonts w:hint="eastAsia"/>
              </w:rPr>
              <w:t>SGCC</w:t>
            </w:r>
            <w:r w:rsidRPr="008C3BE7">
              <w:rPr>
                <w:rFonts w:hint="eastAsia"/>
              </w:rPr>
              <w:t>（双面热熔镀锌</w:t>
            </w:r>
            <w:r w:rsidRPr="008C3BE7">
              <w:rPr>
                <w:rFonts w:hint="eastAsia"/>
              </w:rPr>
              <w:t>90g/</w:t>
            </w:r>
            <w:r w:rsidRPr="008C3BE7">
              <w:rPr>
                <w:rFonts w:hint="eastAsia"/>
              </w:rPr>
              <w:t>㎡）</w:t>
            </w:r>
            <w:r w:rsidRPr="008C3BE7">
              <w:rPr>
                <w:rFonts w:hint="eastAsia"/>
              </w:rPr>
              <w:t>T=0.8mm</w:t>
            </w:r>
            <w:r w:rsidRPr="008C3BE7">
              <w:rPr>
                <w:rFonts w:hint="eastAsia"/>
              </w:rPr>
              <w:t>，表面静电粉末喷涂处理。</w:t>
            </w:r>
            <w:r w:rsidRPr="008C3BE7">
              <w:rPr>
                <w:rFonts w:hint="eastAsia"/>
              </w:rPr>
              <w:br/>
              <w:t>7</w:t>
            </w:r>
            <w:r w:rsidRPr="008C3BE7">
              <w:rPr>
                <w:rFonts w:hint="eastAsia"/>
              </w:rPr>
              <w:t>、隔断配套钢质气密。</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24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57"/>
        </w:trPr>
        <w:tc>
          <w:tcPr>
            <w:tcW w:w="560" w:type="dxa"/>
            <w:vAlign w:val="center"/>
            <w:hideMark/>
          </w:tcPr>
          <w:p w:rsidR="008C3BE7" w:rsidRPr="008C3BE7" w:rsidRDefault="008B5358" w:rsidP="008C3BE7">
            <w:pPr>
              <w:rPr>
                <w:rFonts w:hint="eastAsia"/>
              </w:rPr>
            </w:pPr>
            <w:r>
              <w:rPr>
                <w:rFonts w:hint="eastAsia"/>
              </w:rPr>
              <w:t>13</w:t>
            </w:r>
          </w:p>
        </w:tc>
        <w:tc>
          <w:tcPr>
            <w:tcW w:w="1180" w:type="dxa"/>
            <w:vAlign w:val="center"/>
            <w:hideMark/>
          </w:tcPr>
          <w:p w:rsidR="008C3BE7" w:rsidRPr="008C3BE7" w:rsidRDefault="008C3BE7" w:rsidP="008C3BE7">
            <w:pPr>
              <w:rPr>
                <w:rFonts w:hint="eastAsia"/>
              </w:rPr>
            </w:pPr>
            <w:r w:rsidRPr="008C3BE7">
              <w:rPr>
                <w:rFonts w:hint="eastAsia"/>
              </w:rPr>
              <w:t>墙面彩钢板</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、表面材：</w:t>
            </w:r>
            <w:r w:rsidRPr="008C3BE7">
              <w:rPr>
                <w:rFonts w:hint="eastAsia"/>
              </w:rPr>
              <w:t>SGCC</w:t>
            </w:r>
            <w:r w:rsidRPr="008C3BE7">
              <w:rPr>
                <w:rFonts w:hint="eastAsia"/>
              </w:rPr>
              <w:t>冷轧热熔镀锌钢板（双面热镀锌</w:t>
            </w:r>
            <w:r w:rsidRPr="008C3BE7">
              <w:rPr>
                <w:rFonts w:hint="eastAsia"/>
              </w:rPr>
              <w:t>60g/</w:t>
            </w:r>
            <w:r w:rsidRPr="008C3BE7">
              <w:rPr>
                <w:rFonts w:hint="eastAsia"/>
              </w:rPr>
              <w:t>㎡）</w:t>
            </w:r>
            <w:r w:rsidRPr="008C3BE7">
              <w:rPr>
                <w:rFonts w:hint="eastAsia"/>
              </w:rPr>
              <w:t>T=0.6MM</w:t>
            </w:r>
            <w:r w:rsidRPr="008C3BE7">
              <w:rPr>
                <w:rFonts w:hint="eastAsia"/>
              </w:rPr>
              <w:t>；具备良好的抗氧化性能和焊接性能。背衬材料：</w:t>
            </w:r>
            <w:r w:rsidRPr="008C3BE7">
              <w:rPr>
                <w:rFonts w:hint="eastAsia"/>
              </w:rPr>
              <w:t>T=12</w:t>
            </w:r>
            <w:r w:rsidRPr="008C3BE7">
              <w:rPr>
                <w:rFonts w:hint="eastAsia"/>
              </w:rPr>
              <w:t>㎜圣戈班石膏板，覆金属铝膜式样，满足防潮、防火、隔声、保温及强度需求</w:t>
            </w:r>
            <w:r w:rsidRPr="008C3BE7">
              <w:rPr>
                <w:rFonts w:hint="eastAsia"/>
              </w:rPr>
              <w:t>,</w:t>
            </w:r>
            <w:r w:rsidRPr="008C3BE7">
              <w:rPr>
                <w:rFonts w:hint="eastAsia"/>
              </w:rPr>
              <w:t>成品厚度≥</w:t>
            </w:r>
            <w:r w:rsidRPr="008C3BE7">
              <w:rPr>
                <w:rFonts w:hint="eastAsia"/>
              </w:rPr>
              <w:t>13mm</w:t>
            </w:r>
            <w:r w:rsidRPr="008C3BE7">
              <w:rPr>
                <w:rFonts w:hint="eastAsia"/>
              </w:rPr>
              <w:t>。采用全自动粉末喷涂高温烤漆</w:t>
            </w:r>
            <w:r w:rsidRPr="008C3BE7">
              <w:rPr>
                <w:rFonts w:hint="eastAsia"/>
              </w:rPr>
              <w:lastRenderedPageBreak/>
              <w:t>固化成膜，涂装前进行脱脂、锐化处理；涂层均匀、附着力强。</w:t>
            </w:r>
            <w:r w:rsidRPr="008C3BE7">
              <w:rPr>
                <w:rFonts w:hint="eastAsia"/>
              </w:rPr>
              <w:br/>
              <w:t>2</w:t>
            </w:r>
            <w:r w:rsidRPr="008C3BE7">
              <w:rPr>
                <w:rFonts w:hint="eastAsia"/>
              </w:rPr>
              <w:t>、漆膜性能：</w:t>
            </w:r>
            <w:r w:rsidRPr="008C3BE7">
              <w:rPr>
                <w:rFonts w:hint="eastAsia"/>
              </w:rPr>
              <w:br/>
              <w:t>a</w:t>
            </w:r>
            <w:r w:rsidRPr="008C3BE7">
              <w:rPr>
                <w:rFonts w:hint="eastAsia"/>
              </w:rPr>
              <w:t>、涂层：金属面夹芯板使用静电粉末涂料；涂层厚度≥</w:t>
            </w:r>
            <w:r w:rsidRPr="008C3BE7">
              <w:rPr>
                <w:rFonts w:hint="eastAsia"/>
              </w:rPr>
              <w:t>60UM</w:t>
            </w:r>
            <w:r w:rsidRPr="008C3BE7">
              <w:rPr>
                <w:rFonts w:hint="eastAsia"/>
              </w:rPr>
              <w:t>（提供相关质量检测报告）</w:t>
            </w:r>
            <w:r w:rsidRPr="008C3BE7">
              <w:rPr>
                <w:rFonts w:hint="eastAsia"/>
              </w:rPr>
              <w:br/>
              <w:t>b</w:t>
            </w:r>
            <w:r w:rsidRPr="008C3BE7">
              <w:rPr>
                <w:rFonts w:hint="eastAsia"/>
              </w:rPr>
              <w:t>、铅笔硬度：≥</w:t>
            </w:r>
            <w:r w:rsidRPr="008C3BE7">
              <w:rPr>
                <w:rFonts w:hint="eastAsia"/>
              </w:rPr>
              <w:t>4H</w:t>
            </w:r>
            <w:r w:rsidRPr="008C3BE7">
              <w:rPr>
                <w:rFonts w:hint="eastAsia"/>
              </w:rPr>
              <w:t>（标准：</w:t>
            </w:r>
            <w:r w:rsidRPr="008C3BE7">
              <w:rPr>
                <w:rFonts w:hint="eastAsia"/>
              </w:rPr>
              <w:t>GB/T6739-2006)</w:t>
            </w:r>
            <w:r w:rsidRPr="008C3BE7">
              <w:rPr>
                <w:rFonts w:hint="eastAsia"/>
              </w:rPr>
              <w:t>（提供相关质量检测报告）</w:t>
            </w:r>
            <w:r w:rsidRPr="008C3BE7">
              <w:rPr>
                <w:rFonts w:hint="eastAsia"/>
              </w:rPr>
              <w:br/>
              <w:t>c</w:t>
            </w:r>
            <w:r w:rsidRPr="008C3BE7">
              <w:rPr>
                <w:rFonts w:hint="eastAsia"/>
              </w:rPr>
              <w:t>、涂装色差：△</w:t>
            </w:r>
            <w:r w:rsidRPr="008C3BE7">
              <w:rPr>
                <w:rFonts w:hint="eastAsia"/>
              </w:rPr>
              <w:t>E</w:t>
            </w:r>
            <w:r w:rsidRPr="008C3BE7">
              <w:rPr>
                <w:rFonts w:hint="eastAsia"/>
              </w:rPr>
              <w:t>≤</w:t>
            </w:r>
            <w:r w:rsidRPr="008C3BE7">
              <w:rPr>
                <w:rFonts w:hint="eastAsia"/>
              </w:rPr>
              <w:t>1.5</w:t>
            </w:r>
            <w:r w:rsidRPr="008C3BE7">
              <w:rPr>
                <w:rFonts w:hint="eastAsia"/>
              </w:rPr>
              <w:t>（标准：</w:t>
            </w:r>
            <w:r w:rsidRPr="008C3BE7">
              <w:rPr>
                <w:rFonts w:hint="eastAsia"/>
              </w:rPr>
              <w:t>Q/320115GML02-2007)</w:t>
            </w:r>
            <w:r w:rsidRPr="008C3BE7">
              <w:rPr>
                <w:rFonts w:hint="eastAsia"/>
              </w:rPr>
              <w:br/>
              <w:t>d</w:t>
            </w:r>
            <w:r w:rsidRPr="008C3BE7">
              <w:rPr>
                <w:rFonts w:hint="eastAsia"/>
              </w:rPr>
              <w:t>、光泽度偏差：范围</w:t>
            </w:r>
            <w:r w:rsidRPr="008C3BE7">
              <w:rPr>
                <w:rFonts w:hint="eastAsia"/>
              </w:rPr>
              <w:t>12.8-13.9</w:t>
            </w:r>
            <w:r w:rsidRPr="008C3BE7">
              <w:rPr>
                <w:rFonts w:hint="eastAsia"/>
              </w:rPr>
              <w:br/>
              <w:t>e</w:t>
            </w:r>
            <w:r w:rsidRPr="008C3BE7">
              <w:rPr>
                <w:rFonts w:hint="eastAsia"/>
              </w:rPr>
              <w:t>、附着力：</w:t>
            </w:r>
            <w:r w:rsidRPr="008C3BE7">
              <w:rPr>
                <w:rFonts w:hint="eastAsia"/>
              </w:rPr>
              <w:t>100/100</w:t>
            </w:r>
            <w:r w:rsidRPr="008C3BE7">
              <w:rPr>
                <w:rFonts w:hint="eastAsia"/>
              </w:rPr>
              <w:t>（划格法</w:t>
            </w:r>
            <w:r w:rsidRPr="008C3BE7">
              <w:rPr>
                <w:rFonts w:hint="eastAsia"/>
              </w:rPr>
              <w:t>1MM</w:t>
            </w:r>
            <w:r w:rsidRPr="008C3BE7">
              <w:rPr>
                <w:rFonts w:hint="eastAsia"/>
              </w:rPr>
              <w:t>间隔）</w:t>
            </w:r>
            <w:r w:rsidRPr="008C3BE7">
              <w:rPr>
                <w:rFonts w:hint="eastAsia"/>
              </w:rPr>
              <w:br/>
              <w:t>f</w:t>
            </w:r>
            <w:r w:rsidRPr="008C3BE7">
              <w:rPr>
                <w:rFonts w:hint="eastAsia"/>
              </w:rPr>
              <w:t>、耐油性：</w:t>
            </w:r>
            <w:r w:rsidRPr="008C3BE7">
              <w:rPr>
                <w:rFonts w:hint="eastAsia"/>
              </w:rPr>
              <w:t>25#</w:t>
            </w:r>
            <w:r w:rsidRPr="008C3BE7">
              <w:rPr>
                <w:rFonts w:hint="eastAsia"/>
              </w:rPr>
              <w:t>机油</w:t>
            </w:r>
            <w:r w:rsidRPr="008C3BE7">
              <w:rPr>
                <w:rFonts w:hint="eastAsia"/>
              </w:rPr>
              <w:t xml:space="preserve"> 24</w:t>
            </w:r>
            <w:r w:rsidRPr="008C3BE7">
              <w:rPr>
                <w:rFonts w:hint="eastAsia"/>
              </w:rPr>
              <w:t>小时浸渍无异常</w:t>
            </w:r>
            <w:r w:rsidRPr="008C3BE7">
              <w:rPr>
                <w:rFonts w:hint="eastAsia"/>
              </w:rPr>
              <w:br/>
              <w:t>g</w:t>
            </w:r>
            <w:r w:rsidRPr="008C3BE7">
              <w:rPr>
                <w:rFonts w:hint="eastAsia"/>
              </w:rPr>
              <w:t>、耐酸性：</w:t>
            </w:r>
            <w:r w:rsidRPr="008C3BE7">
              <w:rPr>
                <w:rFonts w:hint="eastAsia"/>
              </w:rPr>
              <w:t>2%</w:t>
            </w:r>
            <w:r w:rsidRPr="008C3BE7">
              <w:rPr>
                <w:rFonts w:hint="eastAsia"/>
              </w:rPr>
              <w:t>盐酸</w:t>
            </w:r>
            <w:r w:rsidRPr="008C3BE7">
              <w:rPr>
                <w:rFonts w:hint="eastAsia"/>
              </w:rPr>
              <w:t>20</w:t>
            </w:r>
            <w:r w:rsidRPr="008C3BE7">
              <w:rPr>
                <w:rFonts w:hint="eastAsia"/>
              </w:rPr>
              <w:t>℃</w:t>
            </w:r>
            <w:r w:rsidRPr="008C3BE7">
              <w:rPr>
                <w:rFonts w:hint="eastAsia"/>
              </w:rPr>
              <w:t>*24</w:t>
            </w:r>
            <w:r w:rsidRPr="008C3BE7">
              <w:rPr>
                <w:rFonts w:hint="eastAsia"/>
              </w:rPr>
              <w:t>小时浸渍无异常</w:t>
            </w:r>
            <w:r w:rsidRPr="008C3BE7">
              <w:rPr>
                <w:rFonts w:hint="eastAsia"/>
              </w:rPr>
              <w:br/>
              <w:t>h</w:t>
            </w:r>
            <w:r w:rsidRPr="008C3BE7">
              <w:rPr>
                <w:rFonts w:hint="eastAsia"/>
              </w:rPr>
              <w:t>、耐碱性：</w:t>
            </w:r>
            <w:r w:rsidRPr="008C3BE7">
              <w:rPr>
                <w:rFonts w:hint="eastAsia"/>
              </w:rPr>
              <w:t>Ca(OH)2</w:t>
            </w:r>
            <w:r w:rsidRPr="008C3BE7">
              <w:rPr>
                <w:rFonts w:hint="eastAsia"/>
              </w:rPr>
              <w:t>饱和溶液</w:t>
            </w:r>
            <w:r w:rsidRPr="008C3BE7">
              <w:rPr>
                <w:rFonts w:hint="eastAsia"/>
              </w:rPr>
              <w:t>40</w:t>
            </w:r>
            <w:r w:rsidRPr="008C3BE7">
              <w:rPr>
                <w:rFonts w:hint="eastAsia"/>
              </w:rPr>
              <w:t>℃</w:t>
            </w:r>
            <w:r w:rsidRPr="008C3BE7">
              <w:rPr>
                <w:rFonts w:hint="eastAsia"/>
              </w:rPr>
              <w:t>*24</w:t>
            </w:r>
            <w:r w:rsidRPr="008C3BE7">
              <w:rPr>
                <w:rFonts w:hint="eastAsia"/>
              </w:rPr>
              <w:t>小时浸渍无异常</w:t>
            </w:r>
            <w:r w:rsidRPr="008C3BE7">
              <w:rPr>
                <w:rFonts w:hint="eastAsia"/>
              </w:rPr>
              <w:br/>
              <w:t>3</w:t>
            </w:r>
            <w:r w:rsidRPr="008C3BE7">
              <w:rPr>
                <w:rFonts w:hint="eastAsia"/>
              </w:rPr>
              <w:t>、可根据需求在一张板面上实现名种图样（多色）的喷涂。（如腰板式样，上、下板白色，中间</w:t>
            </w:r>
            <w:r w:rsidRPr="008C3BE7">
              <w:rPr>
                <w:rFonts w:hint="eastAsia"/>
              </w:rPr>
              <w:t>10cm</w:t>
            </w:r>
            <w:r w:rsidRPr="008C3BE7">
              <w:rPr>
                <w:rFonts w:hint="eastAsia"/>
              </w:rPr>
              <w:t>高腰板定制业主企业色）。</w:t>
            </w:r>
            <w:r w:rsidRPr="008C3BE7">
              <w:rPr>
                <w:rFonts w:hint="eastAsia"/>
              </w:rPr>
              <w:br/>
              <w:t>4</w:t>
            </w:r>
            <w:r w:rsidRPr="008C3BE7">
              <w:rPr>
                <w:rFonts w:hint="eastAsia"/>
              </w:rPr>
              <w:t>、防火性能：按照</w:t>
            </w:r>
            <w:r w:rsidRPr="008C3BE7">
              <w:rPr>
                <w:rFonts w:hint="eastAsia"/>
              </w:rPr>
              <w:t>GB8624-2012</w:t>
            </w:r>
            <w:r w:rsidRPr="008C3BE7">
              <w:rPr>
                <w:rFonts w:hint="eastAsia"/>
              </w:rPr>
              <w:t>判定达到</w:t>
            </w:r>
            <w:r w:rsidRPr="008C3BE7">
              <w:rPr>
                <w:rFonts w:hint="eastAsia"/>
              </w:rPr>
              <w:t>A1</w:t>
            </w:r>
            <w:r w:rsidRPr="008C3BE7">
              <w:rPr>
                <w:rFonts w:hint="eastAsia"/>
              </w:rPr>
              <w:t>（不燃性）级。</w:t>
            </w:r>
            <w:r w:rsidRPr="008C3BE7">
              <w:rPr>
                <w:rFonts w:hint="eastAsia"/>
              </w:rPr>
              <w:br/>
              <w:t>5</w:t>
            </w:r>
            <w:r w:rsidRPr="008C3BE7">
              <w:rPr>
                <w:rFonts w:hint="eastAsia"/>
              </w:rPr>
              <w:t>、防霉性要求：采用特殊抗菌涂料，按照</w:t>
            </w:r>
            <w:r w:rsidRPr="008C3BE7">
              <w:rPr>
                <w:rFonts w:hint="eastAsia"/>
              </w:rPr>
              <w:t>ASTM G21-15</w:t>
            </w:r>
            <w:r w:rsidRPr="008C3BE7">
              <w:rPr>
                <w:rFonts w:hint="eastAsia"/>
              </w:rPr>
              <w:t>合成高分子材料防霉性的测定，防霉等级</w:t>
            </w:r>
            <w:r w:rsidRPr="008C3BE7">
              <w:rPr>
                <w:rFonts w:hint="eastAsia"/>
              </w:rPr>
              <w:t>0</w:t>
            </w:r>
            <w:r w:rsidRPr="008C3BE7">
              <w:rPr>
                <w:rFonts w:hint="eastAsia"/>
              </w:rPr>
              <w:t>级（不长）。投标时需提供检测报告。</w:t>
            </w:r>
            <w:r w:rsidRPr="008C3BE7">
              <w:rPr>
                <w:rFonts w:hint="eastAsia"/>
              </w:rPr>
              <w:t xml:space="preserve"> </w:t>
            </w:r>
            <w:r w:rsidRPr="008C3BE7">
              <w:rPr>
                <w:rFonts w:hint="eastAsia"/>
              </w:rPr>
              <w:br/>
              <w:t>6</w:t>
            </w:r>
            <w:r w:rsidRPr="008C3BE7">
              <w:rPr>
                <w:rFonts w:hint="eastAsia"/>
              </w:rPr>
              <w:t>、环保性能：金属面夹芯板需提供甲醛释放量、总挥发性有机化合物（</w:t>
            </w:r>
            <w:r w:rsidRPr="008C3BE7">
              <w:rPr>
                <w:rFonts w:hint="eastAsia"/>
              </w:rPr>
              <w:t>TVOC</w:t>
            </w:r>
            <w:r w:rsidRPr="008C3BE7">
              <w:rPr>
                <w:rFonts w:hint="eastAsia"/>
              </w:rPr>
              <w:t>）等污染物空气游离指标检测报告。</w:t>
            </w:r>
            <w:r w:rsidRPr="008C3BE7">
              <w:rPr>
                <w:rFonts w:hint="eastAsia"/>
              </w:rPr>
              <w:br/>
              <w:t>7</w:t>
            </w:r>
            <w:r w:rsidRPr="008C3BE7">
              <w:rPr>
                <w:rFonts w:hint="eastAsia"/>
              </w:rPr>
              <w:t>、金属面夹芯板生产厂家通过</w:t>
            </w:r>
            <w:r w:rsidRPr="008C3BE7">
              <w:rPr>
                <w:rFonts w:hint="eastAsia"/>
              </w:rPr>
              <w:t>GB/T19001-2016/ISO9001:2015</w:t>
            </w:r>
            <w:r w:rsidRPr="008C3BE7">
              <w:rPr>
                <w:rFonts w:hint="eastAsia"/>
              </w:rPr>
              <w:t>质量管理体系认证、</w:t>
            </w:r>
            <w:r w:rsidRPr="008C3BE7">
              <w:rPr>
                <w:rFonts w:hint="eastAsia"/>
              </w:rPr>
              <w:t>GB/T24001-2016/ISO14001:2015</w:t>
            </w:r>
            <w:r w:rsidRPr="008C3BE7">
              <w:rPr>
                <w:rFonts w:hint="eastAsia"/>
              </w:rPr>
              <w:t>环境管理体系认证且投标时能提供相关证明文件。</w:t>
            </w:r>
            <w:r w:rsidRPr="008C3BE7">
              <w:rPr>
                <w:rFonts w:hint="eastAsia"/>
              </w:rPr>
              <w:br/>
              <w:t>8</w:t>
            </w:r>
            <w:r w:rsidRPr="008C3BE7">
              <w:rPr>
                <w:rFonts w:hint="eastAsia"/>
              </w:rPr>
              <w:t>、抗静电要求：通过</w:t>
            </w:r>
            <w:r w:rsidRPr="008C3BE7">
              <w:rPr>
                <w:rFonts w:hint="eastAsia"/>
              </w:rPr>
              <w:t xml:space="preserve">GB/T 31838.3-2019 </w:t>
            </w:r>
            <w:r w:rsidRPr="008C3BE7">
              <w:rPr>
                <w:rFonts w:hint="eastAsia"/>
              </w:rPr>
              <w:t>固体绝缘材料</w:t>
            </w:r>
            <w:r w:rsidRPr="008C3BE7">
              <w:rPr>
                <w:rFonts w:hint="eastAsia"/>
              </w:rPr>
              <w:t xml:space="preserve"> </w:t>
            </w:r>
            <w:r w:rsidRPr="008C3BE7">
              <w:rPr>
                <w:rFonts w:hint="eastAsia"/>
              </w:rPr>
              <w:t>介电和电阻特性</w:t>
            </w:r>
            <w:r w:rsidRPr="008C3BE7">
              <w:rPr>
                <w:rFonts w:hint="eastAsia"/>
              </w:rPr>
              <w:t xml:space="preserve"> </w:t>
            </w:r>
            <w:r w:rsidRPr="008C3BE7">
              <w:rPr>
                <w:rFonts w:hint="eastAsia"/>
              </w:rPr>
              <w:t>第</w:t>
            </w:r>
            <w:r w:rsidRPr="008C3BE7">
              <w:rPr>
                <w:rFonts w:hint="eastAsia"/>
              </w:rPr>
              <w:t>3</w:t>
            </w:r>
            <w:r w:rsidRPr="008C3BE7">
              <w:rPr>
                <w:rFonts w:hint="eastAsia"/>
              </w:rPr>
              <w:t>部分：电阻特性（</w:t>
            </w:r>
            <w:r w:rsidRPr="008C3BE7">
              <w:rPr>
                <w:rFonts w:hint="eastAsia"/>
              </w:rPr>
              <w:t>DC</w:t>
            </w:r>
            <w:r w:rsidRPr="008C3BE7">
              <w:rPr>
                <w:rFonts w:hint="eastAsia"/>
              </w:rPr>
              <w:t>方法）表面电阻和表面电阻率检测，结果为：</w:t>
            </w:r>
            <w:r w:rsidRPr="008C3BE7">
              <w:rPr>
                <w:rFonts w:hint="eastAsia"/>
              </w:rPr>
              <w:t>3.42</w:t>
            </w:r>
            <w:r w:rsidRPr="008C3BE7">
              <w:rPr>
                <w:rFonts w:hint="eastAsia"/>
              </w:rPr>
              <w:t>×</w:t>
            </w:r>
            <w:r w:rsidRPr="008C3BE7">
              <w:rPr>
                <w:rFonts w:hint="eastAsia"/>
              </w:rPr>
              <w:t>10^6</w:t>
            </w:r>
            <w:r w:rsidRPr="008C3BE7">
              <w:rPr>
                <w:rFonts w:hint="eastAsia"/>
              </w:rPr>
              <w:t>Ω。</w:t>
            </w:r>
            <w:r w:rsidRPr="008C3BE7">
              <w:rPr>
                <w:rFonts w:hint="eastAsia"/>
              </w:rPr>
              <w:br/>
            </w:r>
            <w:r w:rsidRPr="008C3BE7">
              <w:rPr>
                <w:rFonts w:hint="eastAsia"/>
              </w:rPr>
              <w:lastRenderedPageBreak/>
              <w:t>9</w:t>
            </w:r>
            <w:r w:rsidRPr="008C3BE7">
              <w:rPr>
                <w:rFonts w:hint="eastAsia"/>
              </w:rPr>
              <w:t>、抗屏蔽要求：依据</w:t>
            </w:r>
            <w:r w:rsidRPr="008C3BE7">
              <w:rPr>
                <w:rFonts w:hint="eastAsia"/>
              </w:rPr>
              <w:t>GB/T 30142-2013</w:t>
            </w:r>
            <w:r w:rsidRPr="008C3BE7">
              <w:rPr>
                <w:rFonts w:hint="eastAsia"/>
              </w:rPr>
              <w:t>检测，对</w:t>
            </w:r>
            <w:r w:rsidRPr="008C3BE7">
              <w:rPr>
                <w:rFonts w:hint="eastAsia"/>
              </w:rPr>
              <w:t>50-3000MHz</w:t>
            </w:r>
            <w:r w:rsidRPr="008C3BE7">
              <w:rPr>
                <w:rFonts w:hint="eastAsia"/>
              </w:rPr>
              <w:t>频率电磁波的屏蔽效能达到</w:t>
            </w:r>
            <w:r w:rsidRPr="008C3BE7">
              <w:rPr>
                <w:rFonts w:hint="eastAsia"/>
              </w:rPr>
              <w:t>80dB</w:t>
            </w:r>
            <w:r w:rsidRPr="008C3BE7">
              <w:rPr>
                <w:rFonts w:hint="eastAsia"/>
              </w:rPr>
              <w:t>。</w:t>
            </w:r>
            <w:r w:rsidRPr="008C3BE7">
              <w:rPr>
                <w:rFonts w:hint="eastAsia"/>
              </w:rPr>
              <w:br/>
              <w:t>10</w:t>
            </w:r>
            <w:r w:rsidRPr="008C3BE7">
              <w:rPr>
                <w:rFonts w:hint="eastAsia"/>
              </w:rPr>
              <w:t>、耐划伤性能：根据</w:t>
            </w:r>
            <w:r w:rsidRPr="008C3BE7">
              <w:rPr>
                <w:rFonts w:hint="eastAsia"/>
              </w:rPr>
              <w:t>GB/T9279.1-2015</w:t>
            </w:r>
            <w:r w:rsidRPr="008C3BE7">
              <w:rPr>
                <w:rFonts w:hint="eastAsia"/>
              </w:rPr>
              <w:t>依据耐划伤值：</w:t>
            </w:r>
            <w:r w:rsidRPr="008C3BE7">
              <w:rPr>
                <w:rFonts w:hint="eastAsia"/>
              </w:rPr>
              <w:t>20N</w:t>
            </w:r>
          </w:p>
        </w:tc>
        <w:tc>
          <w:tcPr>
            <w:tcW w:w="708" w:type="dxa"/>
            <w:vAlign w:val="center"/>
            <w:hideMark/>
          </w:tcPr>
          <w:p w:rsidR="008C3BE7" w:rsidRPr="008C3BE7" w:rsidRDefault="008C3BE7" w:rsidP="008C3BE7">
            <w:pPr>
              <w:rPr>
                <w:rFonts w:hint="eastAsia"/>
              </w:rPr>
            </w:pPr>
            <w:r w:rsidRPr="008C3BE7">
              <w:rPr>
                <w:rFonts w:hint="eastAsia"/>
              </w:rPr>
              <w:lastRenderedPageBreak/>
              <w:t>m2</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lastRenderedPageBreak/>
              <w:t>14</w:t>
            </w:r>
          </w:p>
        </w:tc>
        <w:tc>
          <w:tcPr>
            <w:tcW w:w="1180" w:type="dxa"/>
            <w:vAlign w:val="center"/>
            <w:hideMark/>
          </w:tcPr>
          <w:p w:rsidR="008C3BE7" w:rsidRPr="008C3BE7" w:rsidRDefault="008C3BE7" w:rsidP="008C3BE7">
            <w:pPr>
              <w:rPr>
                <w:rFonts w:hint="eastAsia"/>
              </w:rPr>
            </w:pPr>
            <w:r w:rsidRPr="008C3BE7">
              <w:rPr>
                <w:rFonts w:hint="eastAsia"/>
              </w:rPr>
              <w:t>75</w:t>
            </w:r>
            <w:r w:rsidRPr="008C3BE7">
              <w:rPr>
                <w:rFonts w:hint="eastAsia"/>
              </w:rPr>
              <w:t>轻钢龙骨</w:t>
            </w:r>
          </w:p>
        </w:tc>
        <w:tc>
          <w:tcPr>
            <w:tcW w:w="6052" w:type="dxa"/>
            <w:vAlign w:val="center"/>
            <w:hideMark/>
          </w:tcPr>
          <w:p w:rsidR="008C3BE7" w:rsidRPr="008C3BE7" w:rsidRDefault="008C3BE7" w:rsidP="008C3BE7">
            <w:pPr>
              <w:rPr>
                <w:rFonts w:hint="eastAsia"/>
              </w:rPr>
            </w:pPr>
            <w:r w:rsidRPr="008C3BE7">
              <w:rPr>
                <w:rFonts w:hint="eastAsia"/>
              </w:rPr>
              <w:t>75</w:t>
            </w:r>
            <w:r w:rsidRPr="008C3BE7">
              <w:rPr>
                <w:rFonts w:hint="eastAsia"/>
              </w:rPr>
              <w:t>轻钢龙骨架、天地龙骨，穿芯骨、石膏板</w:t>
            </w:r>
          </w:p>
        </w:tc>
        <w:tc>
          <w:tcPr>
            <w:tcW w:w="708" w:type="dxa"/>
            <w:vAlign w:val="center"/>
            <w:hideMark/>
          </w:tcPr>
          <w:p w:rsidR="008C3BE7" w:rsidRPr="008C3BE7" w:rsidRDefault="008C3BE7" w:rsidP="008C3BE7">
            <w:pPr>
              <w:rPr>
                <w:rFonts w:hint="eastAsia"/>
              </w:rPr>
            </w:pPr>
            <w:r w:rsidRPr="008C3BE7">
              <w:rPr>
                <w:rFonts w:hint="eastAsia"/>
              </w:rPr>
              <w:t>m2</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15</w:t>
            </w:r>
          </w:p>
        </w:tc>
        <w:tc>
          <w:tcPr>
            <w:tcW w:w="1180" w:type="dxa"/>
            <w:vAlign w:val="center"/>
            <w:hideMark/>
          </w:tcPr>
          <w:p w:rsidR="008C3BE7" w:rsidRPr="008C3BE7" w:rsidRDefault="008C3BE7" w:rsidP="008C3BE7">
            <w:pPr>
              <w:rPr>
                <w:rFonts w:hint="eastAsia"/>
              </w:rPr>
            </w:pPr>
            <w:r w:rsidRPr="008C3BE7">
              <w:rPr>
                <w:rFonts w:hint="eastAsia"/>
              </w:rPr>
              <w:t>原地面材质拆除</w:t>
            </w:r>
          </w:p>
        </w:tc>
        <w:tc>
          <w:tcPr>
            <w:tcW w:w="6052" w:type="dxa"/>
            <w:vAlign w:val="center"/>
            <w:hideMark/>
          </w:tcPr>
          <w:p w:rsidR="008C3BE7" w:rsidRPr="008C3BE7" w:rsidRDefault="008C3BE7" w:rsidP="008C3BE7">
            <w:pPr>
              <w:rPr>
                <w:rFonts w:hint="eastAsia"/>
              </w:rPr>
            </w:pPr>
            <w:r w:rsidRPr="008C3BE7">
              <w:rPr>
                <w:rFonts w:hint="eastAsia"/>
              </w:rPr>
              <w:t>人工、机械</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28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16</w:t>
            </w:r>
          </w:p>
        </w:tc>
        <w:tc>
          <w:tcPr>
            <w:tcW w:w="1180" w:type="dxa"/>
            <w:vAlign w:val="center"/>
            <w:hideMark/>
          </w:tcPr>
          <w:p w:rsidR="008C3BE7" w:rsidRPr="008C3BE7" w:rsidRDefault="008C3BE7" w:rsidP="008C3BE7">
            <w:pPr>
              <w:rPr>
                <w:rFonts w:hint="eastAsia"/>
              </w:rPr>
            </w:pPr>
            <w:r w:rsidRPr="008C3BE7">
              <w:rPr>
                <w:rFonts w:hint="eastAsia"/>
              </w:rPr>
              <w:t>原墙面材质拆除</w:t>
            </w:r>
          </w:p>
        </w:tc>
        <w:tc>
          <w:tcPr>
            <w:tcW w:w="6052" w:type="dxa"/>
            <w:vAlign w:val="center"/>
            <w:hideMark/>
          </w:tcPr>
          <w:p w:rsidR="008C3BE7" w:rsidRPr="008C3BE7" w:rsidRDefault="008C3BE7" w:rsidP="008C3BE7">
            <w:pPr>
              <w:rPr>
                <w:rFonts w:hint="eastAsia"/>
              </w:rPr>
            </w:pPr>
            <w:r w:rsidRPr="008C3BE7">
              <w:rPr>
                <w:rFonts w:hint="eastAsia"/>
              </w:rPr>
              <w:t>人工、机械</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28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17</w:t>
            </w:r>
          </w:p>
        </w:tc>
        <w:tc>
          <w:tcPr>
            <w:tcW w:w="1180" w:type="dxa"/>
            <w:vAlign w:val="center"/>
            <w:hideMark/>
          </w:tcPr>
          <w:p w:rsidR="008C3BE7" w:rsidRPr="008C3BE7" w:rsidRDefault="008C3BE7" w:rsidP="008C3BE7">
            <w:pPr>
              <w:rPr>
                <w:rFonts w:hint="eastAsia"/>
              </w:rPr>
            </w:pPr>
            <w:r w:rsidRPr="008C3BE7">
              <w:rPr>
                <w:rFonts w:hint="eastAsia"/>
              </w:rPr>
              <w:t>过道隔墙拆除</w:t>
            </w:r>
          </w:p>
        </w:tc>
        <w:tc>
          <w:tcPr>
            <w:tcW w:w="6052" w:type="dxa"/>
            <w:vAlign w:val="center"/>
            <w:hideMark/>
          </w:tcPr>
          <w:p w:rsidR="008C3BE7" w:rsidRPr="008C3BE7" w:rsidRDefault="008C3BE7" w:rsidP="008C3BE7">
            <w:pPr>
              <w:rPr>
                <w:rFonts w:hint="eastAsia"/>
              </w:rPr>
            </w:pPr>
            <w:r w:rsidRPr="008C3BE7">
              <w:rPr>
                <w:rFonts w:hint="eastAsia"/>
              </w:rPr>
              <w:t>人工、机械</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24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18</w:t>
            </w:r>
          </w:p>
        </w:tc>
        <w:tc>
          <w:tcPr>
            <w:tcW w:w="1180" w:type="dxa"/>
            <w:vAlign w:val="center"/>
            <w:hideMark/>
          </w:tcPr>
          <w:p w:rsidR="008C3BE7" w:rsidRPr="008C3BE7" w:rsidRDefault="008C3BE7" w:rsidP="008C3BE7">
            <w:pPr>
              <w:rPr>
                <w:rFonts w:hint="eastAsia"/>
              </w:rPr>
            </w:pPr>
            <w:r w:rsidRPr="008C3BE7">
              <w:rPr>
                <w:rFonts w:hint="eastAsia"/>
              </w:rPr>
              <w:t>墙面阻燃板基层</w:t>
            </w:r>
          </w:p>
        </w:tc>
        <w:tc>
          <w:tcPr>
            <w:tcW w:w="6052" w:type="dxa"/>
            <w:vAlign w:val="center"/>
            <w:hideMark/>
          </w:tcPr>
          <w:p w:rsidR="008C3BE7" w:rsidRPr="008C3BE7" w:rsidRDefault="008C3BE7" w:rsidP="008C3BE7">
            <w:pPr>
              <w:rPr>
                <w:rFonts w:hint="eastAsia"/>
              </w:rPr>
            </w:pPr>
            <w:r w:rsidRPr="008C3BE7">
              <w:rPr>
                <w:rFonts w:hint="eastAsia"/>
              </w:rPr>
              <w:t>墙面卡式轻钢龙骨</w:t>
            </w:r>
            <w:r w:rsidRPr="008C3BE7">
              <w:rPr>
                <w:rFonts w:hint="eastAsia"/>
              </w:rPr>
              <w:t>+15</w:t>
            </w:r>
            <w:r w:rsidRPr="008C3BE7">
              <w:rPr>
                <w:rFonts w:hint="eastAsia"/>
              </w:rPr>
              <w:t>阻燃板</w:t>
            </w:r>
            <w:r w:rsidRPr="008C3BE7">
              <w:rPr>
                <w:rFonts w:hint="eastAsia"/>
              </w:rPr>
              <w:t>+</w:t>
            </w:r>
            <w:r w:rsidRPr="008C3BE7">
              <w:rPr>
                <w:rFonts w:hint="eastAsia"/>
              </w:rPr>
              <w:t>辅料</w:t>
            </w:r>
            <w:r w:rsidRPr="008C3BE7">
              <w:rPr>
                <w:rFonts w:hint="eastAsia"/>
              </w:rPr>
              <w:t>+</w:t>
            </w:r>
            <w:r w:rsidRPr="008C3BE7">
              <w:rPr>
                <w:rFonts w:hint="eastAsia"/>
              </w:rPr>
              <w:t>人工</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19</w:t>
            </w:r>
          </w:p>
        </w:tc>
        <w:tc>
          <w:tcPr>
            <w:tcW w:w="1180" w:type="dxa"/>
            <w:vAlign w:val="center"/>
            <w:hideMark/>
          </w:tcPr>
          <w:p w:rsidR="008C3BE7" w:rsidRPr="008C3BE7" w:rsidRDefault="008C3BE7" w:rsidP="008C3BE7">
            <w:pPr>
              <w:rPr>
                <w:rFonts w:hint="eastAsia"/>
              </w:rPr>
            </w:pPr>
            <w:r w:rsidRPr="008C3BE7">
              <w:rPr>
                <w:rFonts w:hint="eastAsia"/>
              </w:rPr>
              <w:t>墙面基层处理</w:t>
            </w:r>
          </w:p>
        </w:tc>
        <w:tc>
          <w:tcPr>
            <w:tcW w:w="6052" w:type="dxa"/>
            <w:vAlign w:val="center"/>
            <w:hideMark/>
          </w:tcPr>
          <w:p w:rsidR="008C3BE7" w:rsidRPr="008C3BE7" w:rsidRDefault="008C3BE7" w:rsidP="008C3BE7">
            <w:pPr>
              <w:rPr>
                <w:rFonts w:hint="eastAsia"/>
              </w:rPr>
            </w:pPr>
            <w:r w:rsidRPr="008C3BE7">
              <w:rPr>
                <w:rFonts w:hint="eastAsia"/>
              </w:rPr>
              <w:t>定制</w:t>
            </w:r>
            <w:r w:rsidR="009D21B3">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20</w:t>
            </w:r>
          </w:p>
        </w:tc>
        <w:tc>
          <w:tcPr>
            <w:tcW w:w="1180" w:type="dxa"/>
            <w:vAlign w:val="center"/>
            <w:hideMark/>
          </w:tcPr>
          <w:p w:rsidR="008C3BE7" w:rsidRPr="008C3BE7" w:rsidRDefault="008C3BE7" w:rsidP="008C3BE7">
            <w:pPr>
              <w:rPr>
                <w:rFonts w:hint="eastAsia"/>
              </w:rPr>
            </w:pPr>
            <w:r w:rsidRPr="008C3BE7">
              <w:rPr>
                <w:rFonts w:hint="eastAsia"/>
              </w:rPr>
              <w:t>墙面防尘漆</w:t>
            </w:r>
          </w:p>
        </w:tc>
        <w:tc>
          <w:tcPr>
            <w:tcW w:w="6052" w:type="dxa"/>
            <w:vAlign w:val="center"/>
            <w:hideMark/>
          </w:tcPr>
          <w:p w:rsidR="008C3BE7" w:rsidRPr="008C3BE7" w:rsidRDefault="008C3BE7" w:rsidP="008C3BE7">
            <w:pPr>
              <w:rPr>
                <w:rFonts w:hint="eastAsia"/>
              </w:rPr>
            </w:pPr>
            <w:r w:rsidRPr="008C3BE7">
              <w:rPr>
                <w:rFonts w:hint="eastAsia"/>
              </w:rPr>
              <w:t>定制</w:t>
            </w:r>
            <w:r w:rsidR="009D21B3">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50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t>21</w:t>
            </w:r>
          </w:p>
        </w:tc>
        <w:tc>
          <w:tcPr>
            <w:tcW w:w="1180" w:type="dxa"/>
            <w:vAlign w:val="center"/>
            <w:hideMark/>
          </w:tcPr>
          <w:p w:rsidR="008C3BE7" w:rsidRPr="008C3BE7" w:rsidRDefault="008C3BE7" w:rsidP="008C3BE7">
            <w:pPr>
              <w:rPr>
                <w:rFonts w:hint="eastAsia"/>
              </w:rPr>
            </w:pPr>
            <w:r w:rsidRPr="008C3BE7">
              <w:rPr>
                <w:rFonts w:hint="eastAsia"/>
              </w:rPr>
              <w:t>地面自流平找平</w:t>
            </w:r>
          </w:p>
        </w:tc>
        <w:tc>
          <w:tcPr>
            <w:tcW w:w="6052" w:type="dxa"/>
            <w:vAlign w:val="center"/>
            <w:hideMark/>
          </w:tcPr>
          <w:p w:rsidR="008C3BE7" w:rsidRPr="008C3BE7" w:rsidRDefault="008C3BE7" w:rsidP="008C3BE7">
            <w:pPr>
              <w:rPr>
                <w:rFonts w:hint="eastAsia"/>
              </w:rPr>
            </w:pPr>
            <w:r w:rsidRPr="008C3BE7">
              <w:rPr>
                <w:rFonts w:hint="eastAsia"/>
              </w:rPr>
              <w:t>自流平找平</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22</w:t>
            </w:r>
          </w:p>
        </w:tc>
        <w:tc>
          <w:tcPr>
            <w:tcW w:w="1180" w:type="dxa"/>
            <w:vAlign w:val="center"/>
            <w:hideMark/>
          </w:tcPr>
          <w:p w:rsidR="008C3BE7" w:rsidRPr="008C3BE7" w:rsidRDefault="008C3BE7" w:rsidP="008C3BE7">
            <w:pPr>
              <w:rPr>
                <w:rFonts w:hint="eastAsia"/>
              </w:rPr>
            </w:pPr>
            <w:r w:rsidRPr="008C3BE7">
              <w:rPr>
                <w:rFonts w:hint="eastAsia"/>
              </w:rPr>
              <w:t>强电线路改造</w:t>
            </w:r>
          </w:p>
        </w:tc>
        <w:tc>
          <w:tcPr>
            <w:tcW w:w="6052" w:type="dxa"/>
            <w:vAlign w:val="center"/>
            <w:hideMark/>
          </w:tcPr>
          <w:p w:rsidR="008C3BE7" w:rsidRPr="008C3BE7" w:rsidRDefault="008C3BE7" w:rsidP="008C3BE7">
            <w:pPr>
              <w:rPr>
                <w:rFonts w:hint="eastAsia"/>
              </w:rPr>
            </w:pPr>
            <w:r w:rsidRPr="008C3BE7">
              <w:rPr>
                <w:rFonts w:hint="eastAsia"/>
              </w:rPr>
              <w:t>电线、线管、线盒、人工等</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23</w:t>
            </w:r>
          </w:p>
        </w:tc>
        <w:tc>
          <w:tcPr>
            <w:tcW w:w="1180" w:type="dxa"/>
            <w:vAlign w:val="center"/>
            <w:hideMark/>
          </w:tcPr>
          <w:p w:rsidR="008C3BE7" w:rsidRPr="008C3BE7" w:rsidRDefault="008C3BE7" w:rsidP="008C3BE7">
            <w:pPr>
              <w:rPr>
                <w:rFonts w:hint="eastAsia"/>
              </w:rPr>
            </w:pPr>
            <w:r w:rsidRPr="008C3BE7">
              <w:rPr>
                <w:rFonts w:hint="eastAsia"/>
              </w:rPr>
              <w:t>开关面板</w:t>
            </w:r>
            <w:r w:rsidRPr="008C3BE7">
              <w:rPr>
                <w:rFonts w:hint="eastAsia"/>
              </w:rPr>
              <w:t>/</w:t>
            </w:r>
            <w:r w:rsidRPr="008C3BE7">
              <w:rPr>
                <w:rFonts w:hint="eastAsia"/>
              </w:rPr>
              <w:t>插座</w:t>
            </w:r>
          </w:p>
        </w:tc>
        <w:tc>
          <w:tcPr>
            <w:tcW w:w="6052" w:type="dxa"/>
            <w:vAlign w:val="center"/>
            <w:hideMark/>
          </w:tcPr>
          <w:p w:rsidR="008C3BE7" w:rsidRPr="008C3BE7" w:rsidRDefault="008C3BE7" w:rsidP="008C3BE7">
            <w:pPr>
              <w:rPr>
                <w:rFonts w:hint="eastAsia"/>
              </w:rPr>
            </w:pPr>
            <w:r w:rsidRPr="008C3BE7">
              <w:rPr>
                <w:rFonts w:hint="eastAsia"/>
              </w:rPr>
              <w:t>开关面板、插座</w:t>
            </w:r>
            <w:r w:rsidRPr="008C3BE7">
              <w:rPr>
                <w:rFonts w:hint="eastAsia"/>
              </w:rPr>
              <w:t>/</w:t>
            </w:r>
            <w:r w:rsidRPr="008C3BE7">
              <w:rPr>
                <w:rFonts w:hint="eastAsia"/>
              </w:rPr>
              <w:t>安装人工费</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9D21B3">
        <w:trPr>
          <w:trHeight w:val="557"/>
        </w:trPr>
        <w:tc>
          <w:tcPr>
            <w:tcW w:w="560" w:type="dxa"/>
            <w:vAlign w:val="center"/>
            <w:hideMark/>
          </w:tcPr>
          <w:p w:rsidR="008C3BE7" w:rsidRPr="008C3BE7" w:rsidRDefault="008B5358" w:rsidP="008C3BE7">
            <w:pPr>
              <w:rPr>
                <w:rFonts w:hint="eastAsia"/>
              </w:rPr>
            </w:pPr>
            <w:r>
              <w:rPr>
                <w:rFonts w:hint="eastAsia"/>
              </w:rPr>
              <w:t>24</w:t>
            </w:r>
          </w:p>
        </w:tc>
        <w:tc>
          <w:tcPr>
            <w:tcW w:w="1180" w:type="dxa"/>
            <w:vAlign w:val="center"/>
            <w:hideMark/>
          </w:tcPr>
          <w:p w:rsidR="008C3BE7" w:rsidRPr="008C3BE7" w:rsidRDefault="008C3BE7" w:rsidP="008C3BE7">
            <w:pPr>
              <w:rPr>
                <w:rFonts w:hint="eastAsia"/>
              </w:rPr>
            </w:pPr>
            <w:r w:rsidRPr="008C3BE7">
              <w:rPr>
                <w:rFonts w:hint="eastAsia"/>
              </w:rPr>
              <w:t>甲级防火门</w:t>
            </w:r>
          </w:p>
        </w:tc>
        <w:tc>
          <w:tcPr>
            <w:tcW w:w="6052" w:type="dxa"/>
            <w:vAlign w:val="center"/>
            <w:hideMark/>
          </w:tcPr>
          <w:p w:rsidR="008C3BE7" w:rsidRPr="008C3BE7" w:rsidRDefault="008C3BE7" w:rsidP="008C3BE7">
            <w:pPr>
              <w:rPr>
                <w:rFonts w:hint="eastAsia"/>
              </w:rPr>
            </w:pPr>
            <w:r w:rsidRPr="008C3BE7">
              <w:rPr>
                <w:rFonts w:hint="eastAsia"/>
              </w:rPr>
              <w:t>1</w:t>
            </w:r>
            <w:r w:rsidRPr="008C3BE7">
              <w:rPr>
                <w:rFonts w:hint="eastAsia"/>
              </w:rPr>
              <w:t>、钢质甲级防火门，涂装工艺先进，采用全自动粉末喷涂高温烤漆固化成膜，涂装前进行脱脂、锐化处理；涂层均匀、附着力强，颜色业主自由选定。</w:t>
            </w:r>
            <w:r w:rsidRPr="008C3BE7">
              <w:rPr>
                <w:rFonts w:hint="eastAsia"/>
              </w:rPr>
              <w:br/>
            </w:r>
            <w:r w:rsidRPr="008C3BE7">
              <w:rPr>
                <w:rFonts w:hint="eastAsia"/>
              </w:rPr>
              <w:lastRenderedPageBreak/>
              <w:t>2</w:t>
            </w:r>
            <w:r w:rsidRPr="008C3BE7">
              <w:rPr>
                <w:rFonts w:hint="eastAsia"/>
              </w:rPr>
              <w:t>、防火等级：甲级防火门（必须有消防产品认证证书）</w:t>
            </w:r>
            <w:r w:rsidRPr="008C3BE7">
              <w:rPr>
                <w:rFonts w:hint="eastAsia"/>
              </w:rPr>
              <w:br/>
            </w:r>
            <w:r w:rsidRPr="008C3BE7">
              <w:rPr>
                <w:rFonts w:hint="eastAsia"/>
              </w:rPr>
              <w:t>门扇面板：镀锌钢板</w:t>
            </w:r>
            <w:r w:rsidRPr="008C3BE7">
              <w:rPr>
                <w:rFonts w:hint="eastAsia"/>
              </w:rPr>
              <w:t>SGCC</w:t>
            </w:r>
            <w:r w:rsidRPr="008C3BE7">
              <w:rPr>
                <w:rFonts w:hint="eastAsia"/>
              </w:rPr>
              <w:t>（双面镀锌冷轧钢板）</w:t>
            </w:r>
            <w:r w:rsidRPr="008C3BE7">
              <w:rPr>
                <w:rFonts w:hint="eastAsia"/>
              </w:rPr>
              <w:t>,T</w:t>
            </w:r>
            <w:r w:rsidRPr="008C3BE7">
              <w:rPr>
                <w:rFonts w:hint="eastAsia"/>
              </w:rPr>
              <w:t>≥</w:t>
            </w:r>
            <w:r w:rsidRPr="008C3BE7">
              <w:rPr>
                <w:rFonts w:hint="eastAsia"/>
              </w:rPr>
              <w:t>0.8MM</w:t>
            </w:r>
            <w:r w:rsidRPr="008C3BE7">
              <w:rPr>
                <w:rFonts w:hint="eastAsia"/>
              </w:rPr>
              <w:br/>
            </w:r>
            <w:r w:rsidRPr="008C3BE7">
              <w:rPr>
                <w:rFonts w:hint="eastAsia"/>
              </w:rPr>
              <w:t>门框面板：</w:t>
            </w:r>
            <w:r w:rsidRPr="008C3BE7">
              <w:rPr>
                <w:rFonts w:hint="eastAsia"/>
              </w:rPr>
              <w:t>T</w:t>
            </w:r>
            <w:r w:rsidRPr="008C3BE7">
              <w:rPr>
                <w:rFonts w:hint="eastAsia"/>
              </w:rPr>
              <w:t>≥</w:t>
            </w:r>
            <w:r w:rsidRPr="008C3BE7">
              <w:rPr>
                <w:rFonts w:hint="eastAsia"/>
              </w:rPr>
              <w:t xml:space="preserve">1.2MM </w:t>
            </w:r>
            <w:r w:rsidRPr="008C3BE7">
              <w:rPr>
                <w:rFonts w:hint="eastAsia"/>
              </w:rPr>
              <w:t>门框厚度</w:t>
            </w:r>
            <w:r w:rsidRPr="008C3BE7">
              <w:rPr>
                <w:rFonts w:hint="eastAsia"/>
              </w:rPr>
              <w:t>130mm</w:t>
            </w:r>
            <w:r w:rsidRPr="008C3BE7">
              <w:rPr>
                <w:rFonts w:hint="eastAsia"/>
              </w:rPr>
              <w:br/>
            </w:r>
            <w:r w:rsidRPr="008C3BE7">
              <w:rPr>
                <w:rFonts w:hint="eastAsia"/>
              </w:rPr>
              <w:t>铰链板：</w:t>
            </w:r>
            <w:r w:rsidRPr="008C3BE7">
              <w:rPr>
                <w:rFonts w:hint="eastAsia"/>
              </w:rPr>
              <w:t>T</w:t>
            </w:r>
            <w:r w:rsidRPr="008C3BE7">
              <w:rPr>
                <w:rFonts w:hint="eastAsia"/>
              </w:rPr>
              <w:t>≥</w:t>
            </w:r>
            <w:r w:rsidRPr="008C3BE7">
              <w:rPr>
                <w:rFonts w:hint="eastAsia"/>
              </w:rPr>
              <w:t>3.0MM</w:t>
            </w:r>
            <w:r w:rsidRPr="008C3BE7">
              <w:rPr>
                <w:rFonts w:hint="eastAsia"/>
              </w:rPr>
              <w:br/>
            </w:r>
            <w:r w:rsidRPr="008C3BE7">
              <w:rPr>
                <w:rFonts w:hint="eastAsia"/>
              </w:rPr>
              <w:t>加固件：补强钢板镀锌钢板</w:t>
            </w:r>
            <w:r w:rsidRPr="008C3BE7">
              <w:rPr>
                <w:rFonts w:hint="eastAsia"/>
              </w:rPr>
              <w:t>SGCC</w:t>
            </w:r>
            <w:r w:rsidRPr="008C3BE7">
              <w:rPr>
                <w:rFonts w:hint="eastAsia"/>
              </w:rPr>
              <w:t>（双面镀锌冷轧钢板）</w:t>
            </w:r>
            <w:r w:rsidRPr="008C3BE7">
              <w:rPr>
                <w:rFonts w:hint="eastAsia"/>
              </w:rPr>
              <w:t>,T</w:t>
            </w:r>
            <w:r w:rsidRPr="008C3BE7">
              <w:rPr>
                <w:rFonts w:hint="eastAsia"/>
              </w:rPr>
              <w:t>≥</w:t>
            </w:r>
            <w:r w:rsidRPr="008C3BE7">
              <w:rPr>
                <w:rFonts w:hint="eastAsia"/>
              </w:rPr>
              <w:t xml:space="preserve"> 1.2 MM</w:t>
            </w:r>
            <w:r w:rsidRPr="008C3BE7">
              <w:rPr>
                <w:rFonts w:hint="eastAsia"/>
              </w:rPr>
              <w:br/>
              <w:t>3</w:t>
            </w:r>
            <w:r w:rsidRPr="008C3BE7">
              <w:rPr>
                <w:rFonts w:hint="eastAsia"/>
              </w:rPr>
              <w:t>、闭门器：</w:t>
            </w:r>
            <w:r w:rsidRPr="008C3BE7">
              <w:rPr>
                <w:rFonts w:hint="eastAsia"/>
              </w:rPr>
              <w:t xml:space="preserve">TS1500 </w:t>
            </w:r>
            <w:r w:rsidRPr="008C3BE7">
              <w:rPr>
                <w:rFonts w:hint="eastAsia"/>
              </w:rPr>
              <w:t>盖泽工业天津有限公司符合</w:t>
            </w:r>
            <w:r w:rsidRPr="008C3BE7">
              <w:rPr>
                <w:rFonts w:hint="eastAsia"/>
              </w:rPr>
              <w:t>GA 93</w:t>
            </w:r>
            <w:r w:rsidRPr="008C3BE7">
              <w:rPr>
                <w:rFonts w:hint="eastAsia"/>
              </w:rPr>
              <w:t>《防火门闭门器》标准。</w:t>
            </w:r>
            <w:r w:rsidRPr="008C3BE7">
              <w:rPr>
                <w:rFonts w:hint="eastAsia"/>
              </w:rPr>
              <w:br/>
              <w:t>4</w:t>
            </w:r>
            <w:r w:rsidRPr="008C3BE7">
              <w:rPr>
                <w:rFonts w:hint="eastAsia"/>
              </w:rPr>
              <w:t>、门锁：锁具</w:t>
            </w:r>
            <w:r w:rsidRPr="008C3BE7">
              <w:rPr>
                <w:rFonts w:hint="eastAsia"/>
              </w:rPr>
              <w:t>ROCK 6072N</w:t>
            </w:r>
            <w:r w:rsidRPr="008C3BE7">
              <w:rPr>
                <w:rFonts w:hint="eastAsia"/>
              </w:rPr>
              <w:t>不锈钢把手锁具北京安恒利通科技发展有限公司符合</w:t>
            </w:r>
            <w:r w:rsidRPr="008C3BE7">
              <w:rPr>
                <w:rFonts w:hint="eastAsia"/>
              </w:rPr>
              <w:t>GB/T 7633</w:t>
            </w:r>
            <w:r w:rsidRPr="008C3BE7">
              <w:rPr>
                <w:rFonts w:hint="eastAsia"/>
              </w:rPr>
              <w:t>《门和卷帘的耐火试验方法》。</w:t>
            </w:r>
            <w:r w:rsidRPr="008C3BE7">
              <w:rPr>
                <w:rFonts w:hint="eastAsia"/>
              </w:rPr>
              <w:br/>
              <w:t>5</w:t>
            </w:r>
            <w:r w:rsidRPr="008C3BE7">
              <w:rPr>
                <w:rFonts w:hint="eastAsia"/>
              </w:rPr>
              <w:t>、合页：符合</w:t>
            </w:r>
            <w:r w:rsidRPr="008C3BE7">
              <w:rPr>
                <w:rFonts w:hint="eastAsia"/>
              </w:rPr>
              <w:t>GB/T 7633</w:t>
            </w:r>
            <w:r w:rsidRPr="008C3BE7">
              <w:rPr>
                <w:rFonts w:hint="eastAsia"/>
              </w:rPr>
              <w:t>《门和卷帘的耐火试验方法》。</w:t>
            </w:r>
            <w:r w:rsidRPr="008C3BE7">
              <w:rPr>
                <w:rFonts w:hint="eastAsia"/>
              </w:rPr>
              <w:br/>
            </w:r>
            <w:r w:rsidRPr="008C3BE7">
              <w:rPr>
                <w:rFonts w:hint="eastAsia"/>
              </w:rPr>
              <w:t>双扇门用顺序器：</w:t>
            </w:r>
            <w:r w:rsidRPr="008C3BE7">
              <w:rPr>
                <w:rFonts w:hint="eastAsia"/>
              </w:rPr>
              <w:t xml:space="preserve">JX-77 </w:t>
            </w:r>
            <w:r w:rsidRPr="008C3BE7">
              <w:rPr>
                <w:rFonts w:hint="eastAsia"/>
              </w:rPr>
              <w:t>上海锐豪五金有限公司符合</w:t>
            </w:r>
            <w:r w:rsidRPr="008C3BE7">
              <w:rPr>
                <w:rFonts w:hint="eastAsia"/>
              </w:rPr>
              <w:t>GB/T 7633</w:t>
            </w:r>
            <w:r w:rsidRPr="008C3BE7">
              <w:rPr>
                <w:rFonts w:hint="eastAsia"/>
              </w:rPr>
              <w:t>《门和卷帘的耐火试验方法》。</w:t>
            </w:r>
            <w:r w:rsidRPr="008C3BE7">
              <w:rPr>
                <w:rFonts w:hint="eastAsia"/>
              </w:rPr>
              <w:br/>
            </w:r>
            <w:r w:rsidRPr="008C3BE7">
              <w:rPr>
                <w:rFonts w:hint="eastAsia"/>
              </w:rPr>
              <w:t>暗插销：</w:t>
            </w:r>
            <w:r w:rsidRPr="008C3BE7">
              <w:rPr>
                <w:rFonts w:hint="eastAsia"/>
              </w:rPr>
              <w:t xml:space="preserve">DB01-6 </w:t>
            </w:r>
            <w:r w:rsidRPr="008C3BE7">
              <w:rPr>
                <w:rFonts w:hint="eastAsia"/>
              </w:rPr>
              <w:t>北京安恒利通科技发展有限公司符合</w:t>
            </w:r>
            <w:r w:rsidRPr="008C3BE7">
              <w:rPr>
                <w:rFonts w:hint="eastAsia"/>
              </w:rPr>
              <w:t>GB/T 7633</w:t>
            </w:r>
            <w:r w:rsidRPr="008C3BE7">
              <w:rPr>
                <w:rFonts w:hint="eastAsia"/>
              </w:rPr>
              <w:t>《门和卷帘的耐火试验方法》。</w:t>
            </w:r>
            <w:r w:rsidRPr="008C3BE7">
              <w:rPr>
                <w:rFonts w:hint="eastAsia"/>
              </w:rPr>
              <w:br/>
            </w:r>
            <w:r w:rsidRPr="008C3BE7">
              <w:rPr>
                <w:rFonts w:hint="eastAsia"/>
              </w:rPr>
              <w:t>防火密封条：符合</w:t>
            </w:r>
            <w:r w:rsidRPr="008C3BE7">
              <w:rPr>
                <w:rFonts w:hint="eastAsia"/>
              </w:rPr>
              <w:t>GB16807</w:t>
            </w:r>
            <w:r w:rsidRPr="008C3BE7">
              <w:rPr>
                <w:rFonts w:hint="eastAsia"/>
              </w:rPr>
              <w:t>《防火膨胀密封件》标准。</w:t>
            </w:r>
            <w:r w:rsidRPr="008C3BE7">
              <w:rPr>
                <w:rFonts w:hint="eastAsia"/>
              </w:rPr>
              <w:br/>
            </w:r>
            <w:r w:rsidRPr="008C3BE7">
              <w:rPr>
                <w:rFonts w:hint="eastAsia"/>
              </w:rPr>
              <w:t>焊接要求：门框与墙体之间连接稳定，门框与墙体之间应做灌浆处理。</w:t>
            </w:r>
            <w:r w:rsidRPr="008C3BE7">
              <w:rPr>
                <w:rFonts w:hint="eastAsia"/>
              </w:rPr>
              <w:br/>
              <w:t>6</w:t>
            </w:r>
            <w:r w:rsidRPr="008C3BE7">
              <w:rPr>
                <w:rFonts w:hint="eastAsia"/>
              </w:rPr>
              <w:t>、耐火极限：≥</w:t>
            </w:r>
            <w:r w:rsidRPr="008C3BE7">
              <w:rPr>
                <w:rFonts w:hint="eastAsia"/>
              </w:rPr>
              <w:t>1.5</w:t>
            </w:r>
            <w:r w:rsidRPr="008C3BE7">
              <w:rPr>
                <w:rFonts w:hint="eastAsia"/>
              </w:rPr>
              <w:t>小时</w:t>
            </w:r>
            <w:r w:rsidRPr="008C3BE7">
              <w:rPr>
                <w:rFonts w:hint="eastAsia"/>
              </w:rPr>
              <w:t xml:space="preserve">, </w:t>
            </w:r>
            <w:r w:rsidRPr="008C3BE7">
              <w:rPr>
                <w:rFonts w:hint="eastAsia"/>
              </w:rPr>
              <w:t>符合</w:t>
            </w:r>
            <w:r w:rsidRPr="008C3BE7">
              <w:rPr>
                <w:rFonts w:hint="eastAsia"/>
              </w:rPr>
              <w:t>GB12955-2008</w:t>
            </w:r>
            <w:r w:rsidRPr="008C3BE7">
              <w:rPr>
                <w:rFonts w:hint="eastAsia"/>
              </w:rPr>
              <w:t>标准公安部消防局认证。完全达到国家标准要求的耐火稳定性、完整性和隔热性，提供型式检验报告。</w:t>
            </w:r>
            <w:r w:rsidRPr="008C3BE7">
              <w:rPr>
                <w:rFonts w:hint="eastAsia"/>
              </w:rPr>
              <w:br/>
            </w:r>
            <w:r w:rsidRPr="008C3BE7">
              <w:rPr>
                <w:rFonts w:hint="eastAsia"/>
              </w:rPr>
              <w:t>其他要求：在闭门状态下，门扇与门框贴合，门扇与门框间的两侧缝隙≤</w:t>
            </w:r>
            <w:r w:rsidRPr="008C3BE7">
              <w:rPr>
                <w:rFonts w:hint="eastAsia"/>
              </w:rPr>
              <w:t>3mm</w:t>
            </w:r>
            <w:r w:rsidRPr="008C3BE7">
              <w:rPr>
                <w:rFonts w:hint="eastAsia"/>
              </w:rPr>
              <w:t>，上缝隙≤</w:t>
            </w:r>
            <w:r w:rsidRPr="008C3BE7">
              <w:rPr>
                <w:rFonts w:hint="eastAsia"/>
              </w:rPr>
              <w:t>3mm</w:t>
            </w:r>
            <w:r w:rsidRPr="008C3BE7">
              <w:rPr>
                <w:rFonts w:hint="eastAsia"/>
              </w:rPr>
              <w:t>，双扇门中缝间隙≤</w:t>
            </w:r>
            <w:r w:rsidRPr="008C3BE7">
              <w:rPr>
                <w:rFonts w:hint="eastAsia"/>
              </w:rPr>
              <w:t>3mm</w:t>
            </w:r>
            <w:r w:rsidRPr="008C3BE7">
              <w:rPr>
                <w:rFonts w:hint="eastAsia"/>
              </w:rPr>
              <w:t>。</w:t>
            </w:r>
            <w:r w:rsidRPr="008C3BE7">
              <w:rPr>
                <w:rFonts w:hint="eastAsia"/>
              </w:rPr>
              <w:br/>
              <w:t>7</w:t>
            </w:r>
            <w:r w:rsidRPr="008C3BE7">
              <w:rPr>
                <w:rFonts w:hint="eastAsia"/>
              </w:rPr>
              <w:t>、钢板面喷涂与墙面饰面板颜色保持一致。</w:t>
            </w:r>
          </w:p>
        </w:tc>
        <w:tc>
          <w:tcPr>
            <w:tcW w:w="708" w:type="dxa"/>
            <w:vAlign w:val="center"/>
            <w:hideMark/>
          </w:tcPr>
          <w:p w:rsidR="008C3BE7" w:rsidRPr="008C3BE7" w:rsidRDefault="008C3BE7" w:rsidP="008C3BE7">
            <w:pPr>
              <w:rPr>
                <w:rFonts w:hint="eastAsia"/>
              </w:rPr>
            </w:pPr>
            <w:r w:rsidRPr="008C3BE7">
              <w:rPr>
                <w:rFonts w:hint="eastAsia"/>
              </w:rPr>
              <w:lastRenderedPageBreak/>
              <w:t>套</w:t>
            </w:r>
          </w:p>
        </w:tc>
        <w:tc>
          <w:tcPr>
            <w:tcW w:w="1134" w:type="dxa"/>
            <w:vAlign w:val="center"/>
            <w:hideMark/>
          </w:tcPr>
          <w:p w:rsidR="008C3BE7" w:rsidRPr="008C3BE7" w:rsidRDefault="008C3BE7" w:rsidP="008C3BE7">
            <w:pPr>
              <w:rPr>
                <w:rFonts w:hint="eastAsia"/>
              </w:rPr>
            </w:pPr>
            <w:r w:rsidRPr="008C3BE7">
              <w:rPr>
                <w:rFonts w:hint="eastAsia"/>
              </w:rPr>
              <w:t>2</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lastRenderedPageBreak/>
              <w:t>25</w:t>
            </w:r>
          </w:p>
        </w:tc>
        <w:tc>
          <w:tcPr>
            <w:tcW w:w="1180" w:type="dxa"/>
            <w:vAlign w:val="center"/>
            <w:hideMark/>
          </w:tcPr>
          <w:p w:rsidR="008C3BE7" w:rsidRPr="008C3BE7" w:rsidRDefault="008C3BE7" w:rsidP="008C3BE7">
            <w:pPr>
              <w:rPr>
                <w:rFonts w:hint="eastAsia"/>
              </w:rPr>
            </w:pPr>
            <w:r w:rsidRPr="008C3BE7">
              <w:rPr>
                <w:rFonts w:hint="eastAsia"/>
              </w:rPr>
              <w:t>业务用桌</w:t>
            </w:r>
          </w:p>
        </w:tc>
        <w:tc>
          <w:tcPr>
            <w:tcW w:w="6052" w:type="dxa"/>
            <w:vAlign w:val="center"/>
            <w:hideMark/>
          </w:tcPr>
          <w:p w:rsidR="008C3BE7" w:rsidRPr="008C3BE7" w:rsidRDefault="008C3BE7" w:rsidP="008C3BE7">
            <w:pPr>
              <w:rPr>
                <w:rFonts w:hint="eastAsia"/>
              </w:rPr>
            </w:pPr>
            <w:r w:rsidRPr="008C3BE7">
              <w:rPr>
                <w:rFonts w:hint="eastAsia"/>
              </w:rPr>
              <w:t>定制桌子</w:t>
            </w:r>
            <w:r w:rsidRPr="008C3BE7">
              <w:rPr>
                <w:rFonts w:hint="eastAsia"/>
              </w:rPr>
              <w:t>+</w:t>
            </w:r>
            <w:r w:rsidRPr="008C3BE7">
              <w:rPr>
                <w:rFonts w:hint="eastAsia"/>
              </w:rPr>
              <w:t>安装</w:t>
            </w:r>
            <w:r w:rsidR="009D21B3">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26</w:t>
            </w:r>
          </w:p>
        </w:tc>
        <w:tc>
          <w:tcPr>
            <w:tcW w:w="1180" w:type="dxa"/>
            <w:vAlign w:val="center"/>
            <w:hideMark/>
          </w:tcPr>
          <w:p w:rsidR="008C3BE7" w:rsidRPr="008C3BE7" w:rsidRDefault="008C3BE7" w:rsidP="008C3BE7">
            <w:pPr>
              <w:rPr>
                <w:rFonts w:hint="eastAsia"/>
              </w:rPr>
            </w:pPr>
            <w:r w:rsidRPr="008C3BE7">
              <w:rPr>
                <w:rFonts w:hint="eastAsia"/>
              </w:rPr>
              <w:t>椅子</w:t>
            </w:r>
          </w:p>
        </w:tc>
        <w:tc>
          <w:tcPr>
            <w:tcW w:w="6052" w:type="dxa"/>
            <w:vAlign w:val="center"/>
            <w:hideMark/>
          </w:tcPr>
          <w:p w:rsidR="008C3BE7" w:rsidRPr="008C3BE7" w:rsidRDefault="008C3BE7" w:rsidP="008C3BE7">
            <w:pPr>
              <w:rPr>
                <w:rFonts w:hint="eastAsia"/>
              </w:rPr>
            </w:pPr>
            <w:r w:rsidRPr="008C3BE7">
              <w:rPr>
                <w:rFonts w:hint="eastAsia"/>
              </w:rPr>
              <w:t>定制椅子</w:t>
            </w:r>
            <w:r w:rsidR="009D21B3">
              <w:rPr>
                <w:rFonts w:hint="eastAsia"/>
              </w:rPr>
              <w:t>（满足需求）</w:t>
            </w:r>
          </w:p>
        </w:tc>
        <w:tc>
          <w:tcPr>
            <w:tcW w:w="708" w:type="dxa"/>
            <w:vAlign w:val="center"/>
            <w:hideMark/>
          </w:tcPr>
          <w:p w:rsidR="008C3BE7" w:rsidRPr="008C3BE7" w:rsidRDefault="008C3BE7" w:rsidP="008C3BE7">
            <w:pPr>
              <w:rPr>
                <w:rFonts w:hint="eastAsia"/>
              </w:rPr>
            </w:pPr>
            <w:r w:rsidRPr="008C3BE7">
              <w:rPr>
                <w:rFonts w:hint="eastAsia"/>
              </w:rPr>
              <w:t>把</w:t>
            </w:r>
          </w:p>
        </w:tc>
        <w:tc>
          <w:tcPr>
            <w:tcW w:w="1134" w:type="dxa"/>
            <w:vAlign w:val="center"/>
            <w:hideMark/>
          </w:tcPr>
          <w:p w:rsidR="008C3BE7" w:rsidRPr="008C3BE7" w:rsidRDefault="008C3BE7" w:rsidP="008C3BE7">
            <w:pPr>
              <w:rPr>
                <w:rFonts w:hint="eastAsia"/>
              </w:rPr>
            </w:pPr>
            <w:r w:rsidRPr="008C3BE7">
              <w:rPr>
                <w:rFonts w:hint="eastAsia"/>
              </w:rPr>
              <w:t>4</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540"/>
        </w:trPr>
        <w:tc>
          <w:tcPr>
            <w:tcW w:w="560" w:type="dxa"/>
            <w:vAlign w:val="center"/>
            <w:hideMark/>
          </w:tcPr>
          <w:p w:rsidR="008C3BE7" w:rsidRPr="008C3BE7" w:rsidRDefault="008B5358" w:rsidP="008C3BE7">
            <w:pPr>
              <w:rPr>
                <w:rFonts w:hint="eastAsia"/>
              </w:rPr>
            </w:pPr>
            <w:r>
              <w:rPr>
                <w:rFonts w:hint="eastAsia"/>
              </w:rPr>
              <w:lastRenderedPageBreak/>
              <w:t>27</w:t>
            </w:r>
          </w:p>
        </w:tc>
        <w:tc>
          <w:tcPr>
            <w:tcW w:w="1180" w:type="dxa"/>
            <w:vAlign w:val="center"/>
            <w:hideMark/>
          </w:tcPr>
          <w:p w:rsidR="008C3BE7" w:rsidRPr="008C3BE7" w:rsidRDefault="008C3BE7" w:rsidP="008C3BE7">
            <w:pPr>
              <w:rPr>
                <w:rFonts w:hint="eastAsia"/>
              </w:rPr>
            </w:pPr>
            <w:r w:rsidRPr="008C3BE7">
              <w:rPr>
                <w:rFonts w:hint="eastAsia"/>
              </w:rPr>
              <w:t>材料运输及搬运</w:t>
            </w:r>
          </w:p>
        </w:tc>
        <w:tc>
          <w:tcPr>
            <w:tcW w:w="6052" w:type="dxa"/>
            <w:vAlign w:val="center"/>
            <w:hideMark/>
          </w:tcPr>
          <w:p w:rsidR="008C3BE7" w:rsidRPr="008C3BE7" w:rsidRDefault="008C3BE7" w:rsidP="008C3BE7">
            <w:pPr>
              <w:rPr>
                <w:rFonts w:hint="eastAsia"/>
              </w:rPr>
            </w:pPr>
            <w:r w:rsidRPr="008C3BE7">
              <w:rPr>
                <w:rFonts w:hint="eastAsia"/>
              </w:rPr>
              <w:t xml:space="preserve">　</w:t>
            </w:r>
          </w:p>
        </w:tc>
        <w:tc>
          <w:tcPr>
            <w:tcW w:w="708" w:type="dxa"/>
            <w:vAlign w:val="center"/>
            <w:hideMark/>
          </w:tcPr>
          <w:p w:rsidR="008C3BE7" w:rsidRPr="008C3BE7" w:rsidRDefault="008C3BE7" w:rsidP="008C3BE7">
            <w:pPr>
              <w:rPr>
                <w:rFonts w:hint="eastAsia"/>
              </w:rPr>
            </w:pPr>
            <w:r w:rsidRPr="008C3BE7">
              <w:rPr>
                <w:rFonts w:hint="eastAsia"/>
              </w:rPr>
              <w:t>项</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28</w:t>
            </w:r>
          </w:p>
        </w:tc>
        <w:tc>
          <w:tcPr>
            <w:tcW w:w="1180" w:type="dxa"/>
            <w:vAlign w:val="center"/>
            <w:hideMark/>
          </w:tcPr>
          <w:p w:rsidR="008C3BE7" w:rsidRPr="008C3BE7" w:rsidRDefault="008C3BE7" w:rsidP="008C3BE7">
            <w:pPr>
              <w:rPr>
                <w:rFonts w:hint="eastAsia"/>
              </w:rPr>
            </w:pPr>
            <w:r w:rsidRPr="008C3BE7">
              <w:rPr>
                <w:rFonts w:hint="eastAsia"/>
              </w:rPr>
              <w:t>垃圾清运</w:t>
            </w:r>
          </w:p>
        </w:tc>
        <w:tc>
          <w:tcPr>
            <w:tcW w:w="6052" w:type="dxa"/>
            <w:vAlign w:val="center"/>
            <w:hideMark/>
          </w:tcPr>
          <w:p w:rsidR="008C3BE7" w:rsidRPr="008C3BE7" w:rsidRDefault="008C3BE7" w:rsidP="008C3BE7">
            <w:pPr>
              <w:rPr>
                <w:rFonts w:hint="eastAsia"/>
              </w:rPr>
            </w:pPr>
            <w:r w:rsidRPr="008C3BE7">
              <w:rPr>
                <w:rFonts w:hint="eastAsia"/>
              </w:rPr>
              <w:t xml:space="preserve">　</w:t>
            </w:r>
          </w:p>
        </w:tc>
        <w:tc>
          <w:tcPr>
            <w:tcW w:w="708" w:type="dxa"/>
            <w:vAlign w:val="center"/>
            <w:hideMark/>
          </w:tcPr>
          <w:p w:rsidR="008C3BE7" w:rsidRPr="008C3BE7" w:rsidRDefault="008C3BE7" w:rsidP="008C3BE7">
            <w:pPr>
              <w:rPr>
                <w:rFonts w:hint="eastAsia"/>
              </w:rPr>
            </w:pPr>
            <w:r w:rsidRPr="008C3BE7">
              <w:rPr>
                <w:rFonts w:hint="eastAsia"/>
              </w:rPr>
              <w:t>m3</w:t>
            </w:r>
          </w:p>
        </w:tc>
        <w:tc>
          <w:tcPr>
            <w:tcW w:w="1134" w:type="dxa"/>
            <w:vAlign w:val="center"/>
            <w:hideMark/>
          </w:tcPr>
          <w:p w:rsidR="008C3BE7" w:rsidRPr="008C3BE7" w:rsidRDefault="008C3BE7" w:rsidP="008C3BE7">
            <w:pPr>
              <w:rPr>
                <w:rFonts w:hint="eastAsia"/>
              </w:rPr>
            </w:pPr>
            <w:r w:rsidRPr="008C3BE7">
              <w:rPr>
                <w:rFonts w:hint="eastAsia"/>
              </w:rPr>
              <w:t>100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B5358" w:rsidP="008C3BE7">
            <w:pPr>
              <w:rPr>
                <w:rFonts w:hint="eastAsia"/>
              </w:rPr>
            </w:pPr>
            <w:r>
              <w:rPr>
                <w:rFonts w:hint="eastAsia"/>
              </w:rPr>
              <w:t>29</w:t>
            </w:r>
          </w:p>
        </w:tc>
        <w:tc>
          <w:tcPr>
            <w:tcW w:w="1180" w:type="dxa"/>
            <w:vAlign w:val="center"/>
            <w:hideMark/>
          </w:tcPr>
          <w:p w:rsidR="008C3BE7" w:rsidRPr="008C3BE7" w:rsidRDefault="008C3BE7" w:rsidP="008C3BE7">
            <w:pPr>
              <w:rPr>
                <w:rFonts w:hint="eastAsia"/>
              </w:rPr>
            </w:pPr>
            <w:r w:rsidRPr="008C3BE7">
              <w:rPr>
                <w:rFonts w:hint="eastAsia"/>
              </w:rPr>
              <w:t>完工保洁</w:t>
            </w:r>
          </w:p>
        </w:tc>
        <w:tc>
          <w:tcPr>
            <w:tcW w:w="6052" w:type="dxa"/>
            <w:vAlign w:val="center"/>
            <w:hideMark/>
          </w:tcPr>
          <w:p w:rsidR="008C3BE7" w:rsidRPr="008C3BE7" w:rsidRDefault="008C3BE7" w:rsidP="008C3BE7">
            <w:pPr>
              <w:rPr>
                <w:rFonts w:hint="eastAsia"/>
              </w:rPr>
            </w:pPr>
            <w:r w:rsidRPr="008C3BE7">
              <w:rPr>
                <w:rFonts w:hint="eastAsia"/>
              </w:rPr>
              <w:t xml:space="preserve">　</w:t>
            </w:r>
          </w:p>
        </w:tc>
        <w:tc>
          <w:tcPr>
            <w:tcW w:w="708" w:type="dxa"/>
            <w:vAlign w:val="center"/>
            <w:hideMark/>
          </w:tcPr>
          <w:p w:rsidR="008C3BE7" w:rsidRPr="008C3BE7" w:rsidRDefault="008C3BE7" w:rsidP="008C3BE7">
            <w:pPr>
              <w:rPr>
                <w:rFonts w:hint="eastAsia"/>
              </w:rPr>
            </w:pPr>
            <w:r w:rsidRPr="008C3BE7">
              <w:rPr>
                <w:rFonts w:hint="eastAsia"/>
              </w:rPr>
              <w:t>㎡</w:t>
            </w:r>
          </w:p>
        </w:tc>
        <w:tc>
          <w:tcPr>
            <w:tcW w:w="1134" w:type="dxa"/>
            <w:vAlign w:val="center"/>
            <w:hideMark/>
          </w:tcPr>
          <w:p w:rsidR="008C3BE7" w:rsidRPr="008C3BE7" w:rsidRDefault="008C3BE7" w:rsidP="008C3BE7">
            <w:pPr>
              <w:rPr>
                <w:rFonts w:hint="eastAsia"/>
              </w:rPr>
            </w:pPr>
            <w:r w:rsidRPr="008C3BE7">
              <w:rPr>
                <w:rFonts w:hint="eastAsia"/>
              </w:rPr>
              <w:t>60</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B5358" w:rsidRPr="008C3BE7" w:rsidTr="00E75DD2">
        <w:trPr>
          <w:trHeight w:val="480"/>
        </w:trPr>
        <w:tc>
          <w:tcPr>
            <w:tcW w:w="14170" w:type="dxa"/>
            <w:gridSpan w:val="8"/>
            <w:vAlign w:val="center"/>
          </w:tcPr>
          <w:p w:rsidR="008B5358" w:rsidRPr="008C3BE7" w:rsidRDefault="008B5358" w:rsidP="008C3BE7">
            <w:pPr>
              <w:rPr>
                <w:rFonts w:hint="eastAsia"/>
                <w:b/>
                <w:bCs/>
              </w:rPr>
            </w:pPr>
            <w:r w:rsidRPr="008C3BE7">
              <w:rPr>
                <w:rFonts w:hint="eastAsia"/>
                <w:b/>
                <w:bCs/>
              </w:rPr>
              <w:t>装修改造</w:t>
            </w:r>
            <w:r>
              <w:rPr>
                <w:rFonts w:hint="eastAsia"/>
                <w:b/>
                <w:bCs/>
              </w:rPr>
              <w:t>（拆除）</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1</w:t>
            </w:r>
          </w:p>
        </w:tc>
        <w:tc>
          <w:tcPr>
            <w:tcW w:w="1180" w:type="dxa"/>
            <w:vAlign w:val="center"/>
            <w:hideMark/>
          </w:tcPr>
          <w:p w:rsidR="008C3BE7" w:rsidRPr="008C3BE7" w:rsidRDefault="008C3BE7" w:rsidP="008C3BE7">
            <w:pPr>
              <w:rPr>
                <w:rFonts w:hint="eastAsia"/>
              </w:rPr>
            </w:pPr>
            <w:r w:rsidRPr="008C3BE7">
              <w:rPr>
                <w:rFonts w:hint="eastAsia"/>
              </w:rPr>
              <w:t>机柜整理</w:t>
            </w:r>
          </w:p>
        </w:tc>
        <w:tc>
          <w:tcPr>
            <w:tcW w:w="6052" w:type="dxa"/>
            <w:vAlign w:val="center"/>
            <w:hideMark/>
          </w:tcPr>
          <w:p w:rsidR="008C3BE7" w:rsidRPr="008C3BE7" w:rsidRDefault="008C3BE7" w:rsidP="008C3BE7">
            <w:pPr>
              <w:rPr>
                <w:rFonts w:hint="eastAsia"/>
              </w:rPr>
            </w:pPr>
            <w:r w:rsidRPr="008C3BE7">
              <w:rPr>
                <w:rFonts w:hint="eastAsia"/>
              </w:rPr>
              <w:t>包含旧机柜拆除和新机柜整理</w:t>
            </w:r>
          </w:p>
        </w:tc>
        <w:tc>
          <w:tcPr>
            <w:tcW w:w="708" w:type="dxa"/>
            <w:vAlign w:val="center"/>
            <w:hideMark/>
          </w:tcPr>
          <w:p w:rsidR="008C3BE7" w:rsidRPr="008C3BE7" w:rsidRDefault="008C3BE7" w:rsidP="008C3BE7">
            <w:pPr>
              <w:rPr>
                <w:rFonts w:hint="eastAsia"/>
              </w:rPr>
            </w:pPr>
            <w:r w:rsidRPr="008C3BE7">
              <w:rPr>
                <w:rFonts w:hint="eastAsia"/>
              </w:rPr>
              <w:t>套</w:t>
            </w:r>
          </w:p>
        </w:tc>
        <w:tc>
          <w:tcPr>
            <w:tcW w:w="1134" w:type="dxa"/>
            <w:vAlign w:val="center"/>
            <w:hideMark/>
          </w:tcPr>
          <w:p w:rsidR="008C3BE7" w:rsidRPr="008C3BE7" w:rsidRDefault="008C3BE7" w:rsidP="008C3BE7">
            <w:pPr>
              <w:rPr>
                <w:rFonts w:hint="eastAsia"/>
              </w:rPr>
            </w:pPr>
            <w:r w:rsidRPr="008C3BE7">
              <w:rPr>
                <w:rFonts w:hint="eastAsia"/>
              </w:rPr>
              <w:t>8</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2</w:t>
            </w:r>
          </w:p>
        </w:tc>
        <w:tc>
          <w:tcPr>
            <w:tcW w:w="1180" w:type="dxa"/>
            <w:vAlign w:val="center"/>
            <w:hideMark/>
          </w:tcPr>
          <w:p w:rsidR="008C3BE7" w:rsidRPr="008C3BE7" w:rsidRDefault="008C3BE7" w:rsidP="008C3BE7">
            <w:pPr>
              <w:rPr>
                <w:rFonts w:hint="eastAsia"/>
              </w:rPr>
            </w:pPr>
            <w:r w:rsidRPr="008C3BE7">
              <w:rPr>
                <w:rFonts w:hint="eastAsia"/>
              </w:rPr>
              <w:t>辅材</w:t>
            </w:r>
          </w:p>
        </w:tc>
        <w:tc>
          <w:tcPr>
            <w:tcW w:w="6052" w:type="dxa"/>
            <w:vAlign w:val="center"/>
            <w:hideMark/>
          </w:tcPr>
          <w:p w:rsidR="008C3BE7" w:rsidRPr="008C3BE7" w:rsidRDefault="008C3BE7" w:rsidP="008C3BE7">
            <w:pPr>
              <w:rPr>
                <w:rFonts w:hint="eastAsia"/>
              </w:rPr>
            </w:pPr>
            <w:r w:rsidRPr="008C3BE7">
              <w:rPr>
                <w:rFonts w:hint="eastAsia"/>
              </w:rPr>
              <w:t>包含电源线，信号线，网线等</w:t>
            </w:r>
          </w:p>
        </w:tc>
        <w:tc>
          <w:tcPr>
            <w:tcW w:w="708" w:type="dxa"/>
            <w:vAlign w:val="center"/>
            <w:hideMark/>
          </w:tcPr>
          <w:p w:rsidR="008C3BE7" w:rsidRPr="008C3BE7" w:rsidRDefault="008C3BE7" w:rsidP="008C3BE7">
            <w:pPr>
              <w:rPr>
                <w:rFonts w:hint="eastAsia"/>
              </w:rPr>
            </w:pPr>
            <w:r w:rsidRPr="008C3BE7">
              <w:rPr>
                <w:rFonts w:hint="eastAsia"/>
              </w:rPr>
              <w:t>批</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r w:rsidR="008C3BE7" w:rsidRPr="008C3BE7" w:rsidTr="00E75DD2">
        <w:trPr>
          <w:trHeight w:val="270"/>
        </w:trPr>
        <w:tc>
          <w:tcPr>
            <w:tcW w:w="560" w:type="dxa"/>
            <w:vAlign w:val="center"/>
            <w:hideMark/>
          </w:tcPr>
          <w:p w:rsidR="008C3BE7" w:rsidRPr="008C3BE7" w:rsidRDefault="008C3BE7" w:rsidP="008C3BE7">
            <w:pPr>
              <w:rPr>
                <w:rFonts w:hint="eastAsia"/>
              </w:rPr>
            </w:pPr>
            <w:r w:rsidRPr="008C3BE7">
              <w:rPr>
                <w:rFonts w:hint="eastAsia"/>
              </w:rPr>
              <w:t>3</w:t>
            </w:r>
          </w:p>
        </w:tc>
        <w:tc>
          <w:tcPr>
            <w:tcW w:w="1180" w:type="dxa"/>
            <w:vAlign w:val="center"/>
            <w:hideMark/>
          </w:tcPr>
          <w:p w:rsidR="008C3BE7" w:rsidRPr="008C3BE7" w:rsidRDefault="008C3BE7" w:rsidP="008C3BE7">
            <w:pPr>
              <w:rPr>
                <w:rFonts w:hint="eastAsia"/>
              </w:rPr>
            </w:pPr>
            <w:r w:rsidRPr="008C3BE7">
              <w:rPr>
                <w:rFonts w:hint="eastAsia"/>
              </w:rPr>
              <w:t>施工费用</w:t>
            </w:r>
          </w:p>
        </w:tc>
        <w:tc>
          <w:tcPr>
            <w:tcW w:w="6052" w:type="dxa"/>
            <w:vAlign w:val="center"/>
            <w:hideMark/>
          </w:tcPr>
          <w:p w:rsidR="008C3BE7" w:rsidRPr="008C3BE7" w:rsidRDefault="008C3BE7" w:rsidP="008C3BE7">
            <w:pPr>
              <w:rPr>
                <w:rFonts w:hint="eastAsia"/>
              </w:rPr>
            </w:pPr>
            <w:r w:rsidRPr="008C3BE7">
              <w:rPr>
                <w:rFonts w:hint="eastAsia"/>
              </w:rPr>
              <w:t>设备走线安装</w:t>
            </w:r>
          </w:p>
        </w:tc>
        <w:tc>
          <w:tcPr>
            <w:tcW w:w="708" w:type="dxa"/>
            <w:vAlign w:val="center"/>
            <w:hideMark/>
          </w:tcPr>
          <w:p w:rsidR="008C3BE7" w:rsidRPr="008C3BE7" w:rsidRDefault="008C3BE7" w:rsidP="008C3BE7">
            <w:pPr>
              <w:rPr>
                <w:rFonts w:hint="eastAsia"/>
              </w:rPr>
            </w:pPr>
            <w:r w:rsidRPr="008C3BE7">
              <w:rPr>
                <w:rFonts w:hint="eastAsia"/>
              </w:rPr>
              <w:t>批</w:t>
            </w:r>
          </w:p>
        </w:tc>
        <w:tc>
          <w:tcPr>
            <w:tcW w:w="1134" w:type="dxa"/>
            <w:vAlign w:val="center"/>
            <w:hideMark/>
          </w:tcPr>
          <w:p w:rsidR="008C3BE7" w:rsidRPr="008C3BE7" w:rsidRDefault="008C3BE7" w:rsidP="008C3BE7">
            <w:pPr>
              <w:rPr>
                <w:rFonts w:hint="eastAsia"/>
              </w:rPr>
            </w:pPr>
            <w:r w:rsidRPr="008C3BE7">
              <w:rPr>
                <w:rFonts w:hint="eastAsia"/>
              </w:rPr>
              <w:t>1</w:t>
            </w:r>
          </w:p>
        </w:tc>
        <w:tc>
          <w:tcPr>
            <w:tcW w:w="1843" w:type="dxa"/>
            <w:vAlign w:val="center"/>
          </w:tcPr>
          <w:p w:rsidR="008C3BE7" w:rsidRPr="008C3BE7" w:rsidRDefault="008C3BE7" w:rsidP="008C3BE7">
            <w:pPr>
              <w:rPr>
                <w:rFonts w:hint="eastAsia"/>
              </w:rPr>
            </w:pPr>
          </w:p>
        </w:tc>
        <w:tc>
          <w:tcPr>
            <w:tcW w:w="1418" w:type="dxa"/>
            <w:vAlign w:val="center"/>
          </w:tcPr>
          <w:p w:rsidR="008C3BE7" w:rsidRPr="008C3BE7" w:rsidRDefault="008C3BE7" w:rsidP="008C3BE7">
            <w:pPr>
              <w:rPr>
                <w:rFonts w:hint="eastAsia"/>
              </w:rPr>
            </w:pPr>
          </w:p>
        </w:tc>
        <w:tc>
          <w:tcPr>
            <w:tcW w:w="1275" w:type="dxa"/>
            <w:vAlign w:val="center"/>
            <w:hideMark/>
          </w:tcPr>
          <w:p w:rsidR="008C3BE7" w:rsidRPr="008C3BE7" w:rsidRDefault="008C3BE7" w:rsidP="008C3BE7">
            <w:pPr>
              <w:rPr>
                <w:rFonts w:hint="eastAsia"/>
              </w:rPr>
            </w:pPr>
            <w:r w:rsidRPr="008C3BE7">
              <w:rPr>
                <w:rFonts w:hint="eastAsia"/>
              </w:rPr>
              <w:t xml:space="preserve">　</w:t>
            </w:r>
          </w:p>
        </w:tc>
      </w:tr>
    </w:tbl>
    <w:p w:rsidR="00AC70FF" w:rsidRDefault="00AC70FF">
      <w:pPr>
        <w:rPr>
          <w:rFonts w:hint="eastAsia"/>
        </w:rPr>
      </w:pPr>
    </w:p>
    <w:sectPr w:rsidR="00AC70FF" w:rsidSect="00BF67AE">
      <w:pgSz w:w="16838" w:h="11906" w:orient="landscape"/>
      <w:pgMar w:top="1797" w:right="1134" w:bottom="179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63" w:rsidRDefault="006F0963" w:rsidP="00AC70FF">
      <w:pPr>
        <w:rPr>
          <w:rFonts w:hint="eastAsia"/>
        </w:rPr>
      </w:pPr>
      <w:r>
        <w:separator/>
      </w:r>
    </w:p>
  </w:endnote>
  <w:endnote w:type="continuationSeparator" w:id="0">
    <w:p w:rsidR="006F0963" w:rsidRDefault="006F0963" w:rsidP="00AC70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63" w:rsidRDefault="006F0963" w:rsidP="00AC70FF">
      <w:pPr>
        <w:rPr>
          <w:rFonts w:hint="eastAsia"/>
        </w:rPr>
      </w:pPr>
      <w:r>
        <w:separator/>
      </w:r>
    </w:p>
  </w:footnote>
  <w:footnote w:type="continuationSeparator" w:id="0">
    <w:p w:rsidR="006F0963" w:rsidRDefault="006F0963" w:rsidP="00AC70F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67D9B"/>
    <w:multiLevelType w:val="hybridMultilevel"/>
    <w:tmpl w:val="68B0AC9E"/>
    <w:lvl w:ilvl="0" w:tplc="9042B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A9"/>
    <w:rsid w:val="00041E93"/>
    <w:rsid w:val="0004541E"/>
    <w:rsid w:val="00084BBC"/>
    <w:rsid w:val="0010348B"/>
    <w:rsid w:val="00204603"/>
    <w:rsid w:val="002C26F9"/>
    <w:rsid w:val="005257A9"/>
    <w:rsid w:val="005A3EB7"/>
    <w:rsid w:val="006078E8"/>
    <w:rsid w:val="006D02F1"/>
    <w:rsid w:val="006F0963"/>
    <w:rsid w:val="007C5C26"/>
    <w:rsid w:val="008B5358"/>
    <w:rsid w:val="008C3BE7"/>
    <w:rsid w:val="009D21B3"/>
    <w:rsid w:val="00AC70FF"/>
    <w:rsid w:val="00BE2605"/>
    <w:rsid w:val="00BF0287"/>
    <w:rsid w:val="00BF67AE"/>
    <w:rsid w:val="00DE26A7"/>
    <w:rsid w:val="00E75DD2"/>
    <w:rsid w:val="00E9300B"/>
    <w:rsid w:val="00F1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EA5CA-4D65-4CF3-B8BF-52ECFA62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0FF"/>
    <w:rPr>
      <w:sz w:val="18"/>
      <w:szCs w:val="18"/>
    </w:rPr>
  </w:style>
  <w:style w:type="paragraph" w:styleId="a4">
    <w:name w:val="footer"/>
    <w:basedOn w:val="a"/>
    <w:link w:val="Char0"/>
    <w:uiPriority w:val="99"/>
    <w:unhideWhenUsed/>
    <w:rsid w:val="00AC70FF"/>
    <w:pPr>
      <w:tabs>
        <w:tab w:val="center" w:pos="4153"/>
        <w:tab w:val="right" w:pos="8306"/>
      </w:tabs>
      <w:snapToGrid w:val="0"/>
      <w:jc w:val="left"/>
    </w:pPr>
    <w:rPr>
      <w:sz w:val="18"/>
      <w:szCs w:val="18"/>
    </w:rPr>
  </w:style>
  <w:style w:type="character" w:customStyle="1" w:styleId="Char0">
    <w:name w:val="页脚 Char"/>
    <w:basedOn w:val="a0"/>
    <w:link w:val="a4"/>
    <w:uiPriority w:val="99"/>
    <w:rsid w:val="00AC70FF"/>
    <w:rPr>
      <w:sz w:val="18"/>
      <w:szCs w:val="18"/>
    </w:rPr>
  </w:style>
  <w:style w:type="character" w:styleId="a5">
    <w:name w:val="Hyperlink"/>
    <w:basedOn w:val="a0"/>
    <w:uiPriority w:val="99"/>
    <w:semiHidden/>
    <w:unhideWhenUsed/>
    <w:rsid w:val="00084BBC"/>
    <w:rPr>
      <w:color w:val="0000FF"/>
      <w:u w:val="single"/>
    </w:rPr>
  </w:style>
  <w:style w:type="character" w:styleId="a6">
    <w:name w:val="FollowedHyperlink"/>
    <w:basedOn w:val="a0"/>
    <w:uiPriority w:val="99"/>
    <w:semiHidden/>
    <w:unhideWhenUsed/>
    <w:rsid w:val="00084BBC"/>
    <w:rPr>
      <w:color w:val="800080"/>
      <w:u w:val="single"/>
    </w:rPr>
  </w:style>
  <w:style w:type="paragraph" w:customStyle="1" w:styleId="font5">
    <w:name w:val="font5"/>
    <w:basedOn w:val="a"/>
    <w:rsid w:val="00084BBC"/>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6">
    <w:name w:val="font6"/>
    <w:basedOn w:val="a"/>
    <w:rsid w:val="00084BB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084BB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84BBC"/>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66">
    <w:name w:val="xl66"/>
    <w:basedOn w:val="a"/>
    <w:rsid w:val="00084BBC"/>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67">
    <w:name w:val="xl67"/>
    <w:basedOn w:val="a"/>
    <w:rsid w:val="00084BBC"/>
    <w:pPr>
      <w:widowControl/>
      <w:pBdr>
        <w:left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8">
    <w:name w:val="xl68"/>
    <w:basedOn w:val="a"/>
    <w:rsid w:val="00084BBC"/>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084BBC"/>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rsid w:val="00084BBC"/>
    <w:pPr>
      <w:widowControl/>
      <w:pBdr>
        <w:right w:val="single" w:sz="8"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1">
    <w:name w:val="xl71"/>
    <w:basedOn w:val="a"/>
    <w:rsid w:val="00084BBC"/>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2">
    <w:name w:val="xl72"/>
    <w:basedOn w:val="a"/>
    <w:rsid w:val="00084BBC"/>
    <w:pPr>
      <w:widowControl/>
      <w:pBdr>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3">
    <w:name w:val="xl73"/>
    <w:basedOn w:val="a"/>
    <w:rsid w:val="00084BBC"/>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084BBC"/>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rsid w:val="00084BBC"/>
    <w:pPr>
      <w:widowControl/>
      <w:pBdr>
        <w:bottom w:val="single" w:sz="8" w:space="0" w:color="auto"/>
        <w:right w:val="single" w:sz="8" w:space="0" w:color="auto"/>
      </w:pBdr>
      <w:spacing w:before="100" w:beforeAutospacing="1" w:after="100" w:afterAutospacing="1"/>
      <w:jc w:val="left"/>
      <w:textAlignment w:val="top"/>
    </w:pPr>
    <w:rPr>
      <w:rFonts w:ascii="Times New Roman" w:eastAsia="宋体" w:hAnsi="Times New Roman" w:cs="Times New Roman"/>
      <w:kern w:val="0"/>
      <w:szCs w:val="21"/>
    </w:rPr>
  </w:style>
  <w:style w:type="paragraph" w:customStyle="1" w:styleId="xl76">
    <w:name w:val="xl76"/>
    <w:basedOn w:val="a"/>
    <w:rsid w:val="00084BBC"/>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7">
    <w:name w:val="xl77"/>
    <w:basedOn w:val="a"/>
    <w:rsid w:val="00084BBC"/>
    <w:pPr>
      <w:widowControl/>
      <w:pBdr>
        <w:right w:val="single" w:sz="8"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a"/>
    <w:rsid w:val="00084BBC"/>
    <w:pPr>
      <w:widowControl/>
      <w:pBdr>
        <w:bottom w:val="single" w:sz="8" w:space="0" w:color="auto"/>
        <w:right w:val="single" w:sz="8"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9">
    <w:name w:val="xl79"/>
    <w:basedOn w:val="a"/>
    <w:rsid w:val="00084BBC"/>
    <w:pPr>
      <w:widowControl/>
      <w:pBdr>
        <w:top w:val="single" w:sz="8" w:space="0" w:color="auto"/>
        <w:bottom w:val="single" w:sz="8"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0">
    <w:name w:val="xl80"/>
    <w:basedOn w:val="a"/>
    <w:rsid w:val="00084BBC"/>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1">
    <w:name w:val="xl81"/>
    <w:basedOn w:val="a"/>
    <w:rsid w:val="00084BBC"/>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2">
    <w:name w:val="xl82"/>
    <w:basedOn w:val="a"/>
    <w:rsid w:val="00084BBC"/>
    <w:pPr>
      <w:widowControl/>
      <w:pBdr>
        <w:left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3">
    <w:name w:val="xl83"/>
    <w:basedOn w:val="a"/>
    <w:rsid w:val="00084BBC"/>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rsid w:val="00084BBC"/>
    <w:pPr>
      <w:widowControl/>
      <w:pBdr>
        <w:top w:val="single" w:sz="8" w:space="0" w:color="auto"/>
        <w:bottom w:val="single" w:sz="8" w:space="0" w:color="auto"/>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85">
    <w:name w:val="xl85"/>
    <w:basedOn w:val="a"/>
    <w:rsid w:val="00084BBC"/>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table" w:styleId="a7">
    <w:name w:val="Table Grid"/>
    <w:basedOn w:val="a1"/>
    <w:uiPriority w:val="39"/>
    <w:rsid w:val="00084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8C3BE7"/>
    <w:pPr>
      <w:widowControl/>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8C3BE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8C3BE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8C3BE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8C3BE7"/>
    <w:pPr>
      <w:widowControl/>
      <w:pBdr>
        <w:top w:val="single" w:sz="4" w:space="0" w:color="auto"/>
        <w:left w:val="single" w:sz="4" w:space="0" w:color="auto"/>
        <w:right w:val="single" w:sz="4" w:space="0" w:color="auto"/>
      </w:pBdr>
      <w:spacing w:before="100" w:beforeAutospacing="1" w:after="100" w:afterAutospacing="1"/>
      <w:jc w:val="center"/>
    </w:pPr>
    <w:rPr>
      <w:rFonts w:ascii="华文细黑" w:eastAsia="华文细黑" w:hAnsi="华文细黑" w:cs="宋体"/>
      <w:kern w:val="0"/>
      <w:sz w:val="18"/>
      <w:szCs w:val="18"/>
    </w:rPr>
  </w:style>
  <w:style w:type="paragraph" w:customStyle="1" w:styleId="xl91">
    <w:name w:val="xl91"/>
    <w:basedOn w:val="a"/>
    <w:rsid w:val="008C3BE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8C3BE7"/>
    <w:pPr>
      <w:widowControl/>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93">
    <w:name w:val="xl93"/>
    <w:basedOn w:val="a"/>
    <w:rsid w:val="008C3BE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8C3BE7"/>
    <w:pPr>
      <w:widowControl/>
      <w:pBdr>
        <w:top w:val="single" w:sz="4" w:space="0" w:color="auto"/>
        <w:left w:val="single" w:sz="4" w:space="0" w:color="auto"/>
        <w:bottom w:val="single" w:sz="4" w:space="0" w:color="auto"/>
      </w:pBdr>
      <w:shd w:val="clear" w:color="000000" w:fill="FFCC99"/>
      <w:spacing w:before="100" w:beforeAutospacing="1" w:after="100" w:afterAutospacing="1"/>
      <w:jc w:val="left"/>
    </w:pPr>
    <w:rPr>
      <w:rFonts w:ascii="宋体" w:eastAsia="宋体" w:hAnsi="宋体" w:cs="宋体"/>
      <w:b/>
      <w:bCs/>
      <w:kern w:val="0"/>
      <w:sz w:val="24"/>
      <w:szCs w:val="24"/>
    </w:rPr>
  </w:style>
  <w:style w:type="paragraph" w:customStyle="1" w:styleId="xl95">
    <w:name w:val="xl95"/>
    <w:basedOn w:val="a"/>
    <w:rsid w:val="008C3BE7"/>
    <w:pPr>
      <w:widowControl/>
      <w:pBdr>
        <w:top w:val="single" w:sz="4" w:space="0" w:color="auto"/>
        <w:bottom w:val="single" w:sz="4" w:space="0" w:color="auto"/>
      </w:pBdr>
      <w:shd w:val="clear" w:color="000000" w:fill="FFCC99"/>
      <w:spacing w:before="100" w:beforeAutospacing="1" w:after="100" w:afterAutospacing="1"/>
      <w:jc w:val="left"/>
    </w:pPr>
    <w:rPr>
      <w:rFonts w:ascii="宋体" w:eastAsia="宋体" w:hAnsi="宋体" w:cs="宋体"/>
      <w:b/>
      <w:bCs/>
      <w:kern w:val="0"/>
      <w:sz w:val="24"/>
      <w:szCs w:val="24"/>
    </w:rPr>
  </w:style>
  <w:style w:type="paragraph" w:customStyle="1" w:styleId="xl96">
    <w:name w:val="xl96"/>
    <w:basedOn w:val="a"/>
    <w:rsid w:val="008C3BE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eastAsia="宋体" w:hAnsi="宋体" w:cs="宋体"/>
      <w:b/>
      <w:bCs/>
      <w:kern w:val="0"/>
      <w:sz w:val="24"/>
      <w:szCs w:val="24"/>
    </w:rPr>
  </w:style>
  <w:style w:type="paragraph" w:customStyle="1" w:styleId="xl97">
    <w:name w:val="xl97"/>
    <w:basedOn w:val="a"/>
    <w:rsid w:val="008C3BE7"/>
    <w:pPr>
      <w:widowControl/>
      <w:pBdr>
        <w:top w:val="single" w:sz="4" w:space="0" w:color="auto"/>
        <w:bottom w:val="single" w:sz="4" w:space="0" w:color="auto"/>
      </w:pBdr>
      <w:shd w:val="clear" w:color="000000" w:fill="FFCC99"/>
      <w:spacing w:before="100" w:beforeAutospacing="1" w:after="100" w:afterAutospacing="1"/>
      <w:jc w:val="left"/>
    </w:pPr>
    <w:rPr>
      <w:rFonts w:ascii="宋体" w:eastAsia="宋体" w:hAnsi="宋体" w:cs="宋体"/>
      <w:b/>
      <w:bCs/>
      <w:color w:val="FF0000"/>
      <w:kern w:val="0"/>
      <w:sz w:val="24"/>
      <w:szCs w:val="24"/>
    </w:rPr>
  </w:style>
  <w:style w:type="paragraph" w:customStyle="1" w:styleId="xl98">
    <w:name w:val="xl98"/>
    <w:basedOn w:val="a"/>
    <w:rsid w:val="008C3BE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eastAsia="宋体" w:hAnsi="宋体" w:cs="宋体"/>
      <w:b/>
      <w:bCs/>
      <w:color w:val="FF0000"/>
      <w:kern w:val="0"/>
      <w:sz w:val="24"/>
      <w:szCs w:val="24"/>
    </w:rPr>
  </w:style>
  <w:style w:type="paragraph" w:customStyle="1" w:styleId="xl99">
    <w:name w:val="xl99"/>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rsid w:val="008C3BE7"/>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
    <w:rsid w:val="008C3BE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8C3BE7"/>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rsid w:val="008C3BE7"/>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
    <w:rsid w:val="008C3BE7"/>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8C3BE7"/>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8C3BE7"/>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7">
    <w:name w:val="xl107"/>
    <w:basedOn w:val="a"/>
    <w:rsid w:val="008C3BE7"/>
    <w:pPr>
      <w:widowControl/>
      <w:pBdr>
        <w:top w:val="single" w:sz="4" w:space="0" w:color="auto"/>
        <w:lef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rsid w:val="008C3BE7"/>
    <w:pPr>
      <w:widowControl/>
      <w:pBdr>
        <w:lef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8C3BE7"/>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rsid w:val="008C3BE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8C3BE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8C3BE7"/>
    <w:pPr>
      <w:widowControl/>
      <w:spacing w:before="100" w:beforeAutospacing="1" w:after="100" w:afterAutospacing="1"/>
      <w:jc w:val="left"/>
      <w:textAlignment w:val="bottom"/>
    </w:pPr>
    <w:rPr>
      <w:rFonts w:ascii="宋体" w:eastAsia="宋体" w:hAnsi="宋体" w:cs="宋体"/>
      <w:color w:val="000000"/>
      <w:kern w:val="0"/>
      <w:sz w:val="24"/>
      <w:szCs w:val="24"/>
    </w:rPr>
  </w:style>
  <w:style w:type="paragraph" w:customStyle="1" w:styleId="xl113">
    <w:name w:val="xl113"/>
    <w:basedOn w:val="a"/>
    <w:rsid w:val="008C3BE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b/>
      <w:bCs/>
      <w:kern w:val="0"/>
      <w:sz w:val="24"/>
      <w:szCs w:val="24"/>
    </w:rPr>
  </w:style>
  <w:style w:type="paragraph" w:customStyle="1" w:styleId="xl114">
    <w:name w:val="xl114"/>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8C3BE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8C3BE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7">
    <w:name w:val="xl117"/>
    <w:basedOn w:val="a"/>
    <w:rsid w:val="008C3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rsid w:val="008C3BE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9">
    <w:name w:val="xl119"/>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8C3BE7"/>
    <w:pPr>
      <w:widowControl/>
      <w:pBdr>
        <w:top w:val="single" w:sz="4" w:space="0" w:color="auto"/>
        <w:left w:val="single" w:sz="4" w:space="0" w:color="auto"/>
        <w:bottom w:val="single" w:sz="4" w:space="0" w:color="auto"/>
      </w:pBdr>
      <w:shd w:val="clear" w:color="000000" w:fill="FFCC99"/>
      <w:spacing w:before="100" w:beforeAutospacing="1" w:after="100" w:afterAutospacing="1"/>
      <w:jc w:val="left"/>
    </w:pPr>
    <w:rPr>
      <w:rFonts w:ascii="宋体" w:eastAsia="宋体" w:hAnsi="宋体" w:cs="宋体"/>
      <w:b/>
      <w:bCs/>
      <w:kern w:val="0"/>
      <w:sz w:val="24"/>
      <w:szCs w:val="24"/>
    </w:rPr>
  </w:style>
  <w:style w:type="paragraph" w:customStyle="1" w:styleId="xl121">
    <w:name w:val="xl121"/>
    <w:basedOn w:val="a"/>
    <w:rsid w:val="008C3B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rsid w:val="008C3BE7"/>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rsid w:val="008C3B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25">
    <w:name w:val="xl125"/>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6">
    <w:name w:val="xl126"/>
    <w:basedOn w:val="a"/>
    <w:rsid w:val="008C3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rsid w:val="008C3BE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8C3BE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8">
    <w:name w:val="List Paragraph"/>
    <w:basedOn w:val="a"/>
    <w:uiPriority w:val="34"/>
    <w:qFormat/>
    <w:rsid w:val="006D02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6961">
      <w:bodyDiv w:val="1"/>
      <w:marLeft w:val="0"/>
      <w:marRight w:val="0"/>
      <w:marTop w:val="0"/>
      <w:marBottom w:val="0"/>
      <w:divBdr>
        <w:top w:val="none" w:sz="0" w:space="0" w:color="auto"/>
        <w:left w:val="none" w:sz="0" w:space="0" w:color="auto"/>
        <w:bottom w:val="none" w:sz="0" w:space="0" w:color="auto"/>
        <w:right w:val="none" w:sz="0" w:space="0" w:color="auto"/>
      </w:divBdr>
    </w:div>
    <w:div w:id="1214732833">
      <w:bodyDiv w:val="1"/>
      <w:marLeft w:val="0"/>
      <w:marRight w:val="0"/>
      <w:marTop w:val="0"/>
      <w:marBottom w:val="0"/>
      <w:divBdr>
        <w:top w:val="none" w:sz="0" w:space="0" w:color="auto"/>
        <w:left w:val="none" w:sz="0" w:space="0" w:color="auto"/>
        <w:bottom w:val="none" w:sz="0" w:space="0" w:color="auto"/>
        <w:right w:val="none" w:sz="0" w:space="0" w:color="auto"/>
      </w:divBdr>
    </w:div>
    <w:div w:id="1645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2055</Words>
  <Characters>11714</Characters>
  <Application>Microsoft Office Word</Application>
  <DocSecurity>0</DocSecurity>
  <Lines>97</Lines>
  <Paragraphs>27</Paragraphs>
  <ScaleCrop>false</ScaleCrop>
  <Company>Organization</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dcterms:created xsi:type="dcterms:W3CDTF">2021-09-26T01:53:00Z</dcterms:created>
  <dcterms:modified xsi:type="dcterms:W3CDTF">2021-09-26T05:44:00Z</dcterms:modified>
</cp:coreProperties>
</file>